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0608" w14:textId="48F7DC09" w:rsidR="00A47990" w:rsidRDefault="00A47990" w:rsidP="00A47990">
      <w:pPr>
        <w:pStyle w:val="NormalWeb"/>
        <w:shd w:val="clear" w:color="auto" w:fill="FFFFFF"/>
        <w:spacing w:before="0" w:beforeAutospacing="0" w:after="0" w:afterAutospacing="0" w:line="360" w:lineRule="auto"/>
        <w:jc w:val="both"/>
        <w:rPr>
          <w:rStyle w:val="Strong"/>
          <w:rFonts w:eastAsiaTheme="majorEastAsia"/>
          <w:color w:val="008000"/>
        </w:rPr>
      </w:pPr>
      <w:r>
        <w:rPr>
          <w:rFonts w:eastAsiaTheme="majorEastAsia"/>
          <w:b/>
          <w:bCs/>
          <w:noProof/>
          <w:color w:val="008000"/>
        </w:rPr>
        <w:drawing>
          <wp:inline distT="0" distB="0" distL="0" distR="0" wp14:anchorId="67C1268F" wp14:editId="73BF1F79">
            <wp:extent cx="5943600" cy="1981200"/>
            <wp:effectExtent l="0" t="0" r="0" b="0"/>
            <wp:docPr id="1087557930" name="Picture 1" descr="A white background with orange and yellow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557930" name="Picture 1" descr="A white background with orange and yellow dot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2E9A7C14" w14:textId="77777777" w:rsidR="00A47990" w:rsidRDefault="00A47990" w:rsidP="00A47990">
      <w:pPr>
        <w:pStyle w:val="NormalWeb"/>
        <w:shd w:val="clear" w:color="auto" w:fill="FFFFFF"/>
        <w:spacing w:before="0" w:beforeAutospacing="0" w:after="0" w:afterAutospacing="0" w:line="360" w:lineRule="auto"/>
        <w:jc w:val="both"/>
        <w:rPr>
          <w:rStyle w:val="Strong"/>
          <w:rFonts w:eastAsiaTheme="majorEastAsia"/>
          <w:color w:val="008000"/>
        </w:rPr>
      </w:pPr>
    </w:p>
    <w:p w14:paraId="207ABBE8" w14:textId="06275953"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8000"/>
        </w:rPr>
        <w:t>THÁNH BỘ ĐỜI SỐNG THÁNH HIẾN VÀ HIỆP HỘI TÔNG ĐỒ</w:t>
      </w:r>
    </w:p>
    <w:p w14:paraId="1F8777C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FF0000"/>
        </w:rPr>
        <w:t>HUẤN THỊ XUẤT PHÁT LẠI TỪ ĐỨC KITÔ:</w:t>
      </w:r>
    </w:p>
    <w:p w14:paraId="2B0A74C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CANH TÂN CAM KẾT SỐNG ĐỜI THÁNH HIẾN TRONG NGÀN NĂM THỨ BA</w:t>
      </w:r>
    </w:p>
    <w:p w14:paraId="4B2F5A6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w:t>
      </w:r>
    </w:p>
    <w:p w14:paraId="7DD8C825" w14:textId="77777777" w:rsidR="00A47990" w:rsidRDefault="00A47990" w:rsidP="00A47990">
      <w:pPr>
        <w:pStyle w:val="NormalWeb"/>
        <w:shd w:val="clear" w:color="auto" w:fill="FFFFFF"/>
        <w:spacing w:before="0" w:beforeAutospacing="0" w:after="0" w:afterAutospacing="0" w:line="360" w:lineRule="auto"/>
        <w:jc w:val="both"/>
        <w:rPr>
          <w:rStyle w:val="Strong"/>
          <w:rFonts w:eastAsiaTheme="majorEastAsia"/>
          <w:color w:val="0000FF"/>
        </w:rPr>
      </w:pPr>
      <w:r w:rsidRPr="00A47990">
        <w:rPr>
          <w:rStyle w:val="Strong"/>
          <w:rFonts w:eastAsiaTheme="majorEastAsia"/>
          <w:color w:val="0000FF"/>
        </w:rPr>
        <w:t>NHẬP ĐỀ</w:t>
      </w:r>
    </w:p>
    <w:p w14:paraId="72AAEB6A" w14:textId="6DF22741"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CHIÊM NGƯỠNG VẺ RẠNG NGỜI TRÊN KHUÔN MẶT ĐỨC KI-TÔ</w:t>
      </w:r>
    </w:p>
    <w:p w14:paraId="221639D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 Khi chiêm ngưỡng khuôn mặt vinh quang của Đức Ki-tô chịu đóng đinh 1 và làm chứng cho tình yêu của Người trong thế giới, những người thánh hiến hân hoan đón nhận lời mời gọi cấp thiết của Đức Thánh cha Gio-an Phao-lô II lúc khởi đầu thiên niên kỷ thứ ba “Chèo ra chỗ sâu mà thả lưới” “Duc in altum!” (Lc 5,4). Những lời này vang vọng khắp toàn thể Giáo hội đã khơi lên một niềm hy vọng tràn trề và mới mẻ, khơi dậy nỗi khao khát sống Tin mừng nhiệt thành hơn, và mở rộng những chân trời đối thoại và truyền giáo.</w:t>
      </w:r>
    </w:p>
    <w:p w14:paraId="49B5E28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Có lẽ ngày hôm nay, hơn bao giờ hết, lời mời gọi của Đức Giê-su: “Chèo ra chỗ sâu mà thả lưới” xuất hiện như một câu trả lời cho thảm kịch nhân loại vốn là nạn nhân của sự căm thù và chết chóc. Chúa Thánh Thần hằng hoạt động trong lịch sử và có thể rút ra từ thảm kịch nhân loại một sự biện phân các biến cố để tiếp nhận mầu nhiệm tha thứ và hoà bình giữa các dân tộc. Thật thế, từ tình trạng xáo trộn của các quốc gia, Thánh Khí khơi dậy trong lòng nhiều người niềm mơ ước về một thế giới khác đã hiện diện giữa chúng ta. Đức Giáo Hoàng Gio-an Phao-lô II khẳng định điều đó với giới trẻ khi ngài khích lệ họ trở nên “lính canh buổi hừng đông”, kiên vững trong đức tin, canh thức trông chờ ánh bình minh. 2</w:t>
      </w:r>
    </w:p>
    <w:p w14:paraId="61BFD3F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Những biến cố bi thảm xảy ra trên thế giới trong những năm gần đây chắc chắn đã làm bùng lên những vấn nạn mới và trầm trọng hơn thêm vào những vấn nạn hiện có, phát sinh từ một Xã hội </w:t>
      </w:r>
      <w:r w:rsidRPr="00A47990">
        <w:rPr>
          <w:color w:val="5D2303"/>
        </w:rPr>
        <w:lastRenderedPageBreak/>
        <w:t>toàn cầu hoá. Một xã hội với những ảnh hưởng tích cực và tiêu cực trong đó “không chỉ toàn cầu hoá” kỹ thuật và kinh tế, mà cả nỗi bất an và lo sợ, tội ác và bạo lực, bất công và chiến tranh”. 3</w:t>
      </w:r>
    </w:p>
    <w:p w14:paraId="1734A2A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bối cảnh đó, các người thánh hiến được Thánh Thần mời gọi hoán cải không ngừng để chiều kích ngôn sứ của ơn gọi mang lấy một sinh lực mới. Thật vậy, khi họ “được mời gọi dâng hiến cuộc đời để phụng sự Nước Thiên Chúa, bằng cách từ bỏ mọi sự và noi gương nếp sống của Chúa Giê-su Ki-tô sát hơn, họ đảm nhận vai trò cao cả là giáo dục toàn thể Dân Thiên Chúa”. 4</w:t>
      </w:r>
    </w:p>
    <w:p w14:paraId="595078F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Đức Thánh cha bày tỏ kỳ vọng ấy một cách rõ ràng qua Sứ điệp gởi các thành viên Phiên Họp Khoáng đại mới đây của Thánh Bộ chúng ta. Người viết: “Giáo hội đặt kỳ vọng nơi sự dâng hiến liên tục của đoàn con cái nam nữ được tuyển chọn, niềm khao khát nên thánh và lòng nhiệt thành phục vụ nhằm cổ võ và nâng đỡ nỗ lực sống thánh thiện nơi mọi ki-tô hữu, và nhằm gia tăng việc tiếp đón người thân cận, nhất là những người túng thiếu. Làm như thế, tình yêu Chúa Ki-tô sẽ được chứng thực giữa mọi người” 5.</w:t>
      </w:r>
    </w:p>
    <w:p w14:paraId="7F3CB00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BƯỚC THEO VẾT CHÂN ĐỨC KI-TÔ </w:t>
      </w:r>
    </w:p>
    <w:p w14:paraId="563B089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Nhưng làm sao chúng ta nhận ra được nơi tấm gương của lịch sửũ và trong hiện tại các dấu chỉ của Thánh Khí và hạt giống Lời Chúa, hằng hiện diện bây giờ và luôn mãi trong đời sống và văn hoá nhân loại? 6 Làm sao giải thích các dấu chỉ thời đại trong một thực tại như của chúng ta, trong đó đầy dẫy bóng tối và huyền nhiệm. Như các môn đệ trên đường về làng Em-mau, chúng ta phải có Chúa làm bạn đồng hành và Người ban Thánh Khí cho chúng ta. Chỉ mình Người, đang hiện diện giữa chúng ta, mới có thể giúp chúng ta thấu hiểu và thi hành lời Người, Người soi lòng mở trí và sưởi ấm cõi lòng.</w:t>
      </w:r>
    </w:p>
    <w:p w14:paraId="31C64ED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“Hãy biết rằng Thầy sẽ ở với anh em mọi ngày cho đến tận thế” (Mt 28,20). Đấng Phục Sinh đã trung thành với lời hứa ấy. Qua sự hiện diện của Chúa Thánh Thần ngay từ buổi đầu của Giáo hội, Chúa đã luôn luôn hiện hiện trong Giáo hội, soi đường cho Giáo hội, tuôn đổ ân sủng, ban cho Giáo hội sức mạnh để luôn sống Lời Người một cách mãnh liệt hơn và tiếp tục sứ mệnh cứu độ như một dấu chỉ hiệp nhất giữa mọi người với Thiên Chúa và với nhau. 7</w:t>
      </w:r>
    </w:p>
    <w:p w14:paraId="1FCC80B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Đời sống thánh hiến, qua sự phát triển liên tục và kinh qua các hình thức mới, đã là một biểu lộ hùng hồn cho chính sự hiện diện đó, như thể một thứ Tin mừng được loan truyền qua các thời đại. Quả thế, đó là “sự hiện diện đăỉc biệt của Đấng Phục Sinh được nối dài trong lịch sử” 8 Với niềm xác tín đó, các người thánh hiến phải tìm kiếm một đà tiến mới trong lối sống ki tô hữu, biến nó thành sức mạnh khiến hứng cho cuộc hành trình đức tin.9</w:t>
      </w:r>
    </w:p>
    <w:p w14:paraId="03723C0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Thế giới hôm nay đang chờ mong các người thánh hiến phản ánh cụ thể cách thức hành động của Đức Giê-su, tình yêu Người dành cho mỗi người không phân biệt và hạn chế. Thế giới muốn kinh nghiệm điều mà ta có thể nói như thánh Phao-lô: “Hiện nay tôi còn sống trong xác phàm, là sống trong niềm tin vào Con Thiên Chúa, Đấng đã yêu mến tôi và hiến mạng vì tôi” (Gl 2,20).</w:t>
      </w:r>
    </w:p>
    <w:p w14:paraId="5074B83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NĂM NĂM SAU TÔNG HUẤN “ĐỜI SỐNG THÁNH HIẾN”</w:t>
      </w:r>
    </w:p>
    <w:p w14:paraId="28CB3B1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 Để giúp biện phân nhằm bảo vệ ơn gọi đặc biệt này và nâng đỡ sự chọn lựa dũng cảm làm chứng cho Tin Mừng, Thánh Bộ Đời sống Thánh Hiến và Hiệp hội Tông Đồ tổ chức kỳ họp khoáng đại từ ngày 25 đến ngày 28 tháng 9 năm 2001.</w:t>
      </w:r>
    </w:p>
    <w:p w14:paraId="41E0C10A" w14:textId="36ADFB12" w:rsid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Năm 1994, Thượng Hội Đồng Giám mục thông thường lần thứ IX, sau khi đã hoàn tất việc nghiên cứu “về căn tính riêng của các bậc sống khác nhau trong Giáo hội theo ý muốn của Đức Giê-su” 10, tiếp theo các Thượng Hội Đồng về giáo dân và linh mục, đã nghiên cứu về Đời sống Thánh hiến và sứ mạng trong Giáo hội và trong thế giới. Đức Thánh cha Gio-an Phao-lô II đã tập họp các suy tư và các kỳ vọng của Hội Nghị và trao ban cho toàn thể Giáo hội Tông Huấn Hậu Thượng Hội Đồng Đời sống Thánh </w:t>
      </w:r>
      <w:r>
        <w:rPr>
          <w:color w:val="5D2303"/>
        </w:rPr>
        <w:t>h</w:t>
      </w:r>
      <w:r w:rsidRPr="00A47990">
        <w:rPr>
          <w:color w:val="5D2303"/>
        </w:rPr>
        <w:t>iến.</w:t>
      </w:r>
    </w:p>
    <w:p w14:paraId="17A6D4E6" w14:textId="420B2D9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Năm năm sau khi công bố Văn kiện nền tảng này của Huấn quyền, Thánh bộ chúng tôi, trong Hội nghị khoáng đại, đã duyệt xét hiệu quả do việc đón nhận và thực thi tông huấn của các cộng đoàn, tu hội và Giáo hội địa phương.</w:t>
      </w:r>
    </w:p>
    <w:p w14:paraId="7642327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Tông huấn Đời sống Thánh hiến diễn tả rõ ràng và sâu sắc các chiều kích ki-tô học và giáo hội học của Đời sống Thánh hiến trong viễn cảnh thần học về Ba Ngôi, chiếu toả một luồng sáng mới cho thần học về chủ đề đi theo Đức Ki-tô và thánh hiến, hiệp thông trong cộng đoàn và truyền giáo. Tông huấn đã góp phần tạo nên một não trạng mới liên hệ đến sứ mạng của đời sống thánh hiến giữa lòng dân Thiên Chúa. Tông huấn đã giúp chính các người thánh hiến ý thức sâu sắc hơn ân sủng của ơn gọi riêng của mình.</w:t>
      </w:r>
    </w:p>
    <w:p w14:paraId="649751A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Văn kiện có tính cách đường hướng này vẫn còn là điểm quy chiếu quan trọng và cần thiết nhất nhằm hướng dẫn con đường trung thành và đổi mới của các Hội Dòng sống đời thánh hiến và Hiệp hội Tông Đồ, đồng thời cho phép làm nẩy sinh các hình thức mới của đời sống thánh hiến theo Tin Mừng. Văn kiện cần phải tiếp tục được đào sâu, thấu hiểu và áp dụng.</w:t>
      </w:r>
    </w:p>
    <w:p w14:paraId="1C23692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XUẤT PHÁT LẠI TRONG HY VỌNG </w:t>
      </w:r>
    </w:p>
    <w:p w14:paraId="1584D01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4. Đại Năm Thánh 2000, liên hệ sâu xa đến tất cả mọi hình thức của đời sống thánh hiến khắp thế giới, đã tác động mạnh mẽ trên đời sống của Giáo hội. Ngày mùng 2 tháng 2 năm 2000, sau những </w:t>
      </w:r>
      <w:r w:rsidRPr="00A47990">
        <w:rPr>
          <w:color w:val="5D2303"/>
        </w:rPr>
        <w:lastRenderedPageBreak/>
        <w:t>chuẩn bị bằng cầu nguyện, Năm Thánh của Đời sống Thánh hiến đã được cử hành trong tất cả các Giáo hội địa phương.</w:t>
      </w:r>
    </w:p>
    <w:p w14:paraId="232F9F3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Kết thúc Năm Thánh, với niềm hy vọng có thể cùng nhau bước qua ngưỡng cửa của ngàn năm mới, Đức Thánh cha tìm cách tổng kết di sản của những cử hành Năm Thánh trong Tông thư Ngàn Năm Mới. Với một tiếp nối đặc biệt, Văn kiện này giới thiệu một vài chủ đề căn bản đã được đề cập trong Tông Huấn Đời Sống Thánh Hiến: Đức Ki-tô, trung tâm đời sống mọi Ki-tô hữu 11, thực hành mục vụ và giáo huấn về sự thánh thiện, tính cách đòi hỏi của sự thánh thiện, tiêu chuẩn cao của đời sống Ki-tô hữu bình thường 12, nhu cầu phổ biến về linh đạo và cầu nguyện thể hiện chính yếu qua việc chiêm ngưỡng và lắng nghe Lời Thiên Chúa 13, tác dụng không thể thay thế của đời sống bí tích 14, linh đạo hiệp thông 15 và chứng tá Tình yêu được diễn tả qua các hình thức bác ái mới đối với những ai đau khổ, đối với một thế giới bị thương tổn và nô lệ cho hận thù, và qua tinh thần đại kết và đối thoại liên tôn. 16</w:t>
      </w:r>
    </w:p>
    <w:p w14:paraId="74FB651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Khởi đi từ những yếu tố đạt được từ Tông huấn và và qua kinh nghiệm sống Năm Thánh, đặt mình đối diện với lời mời gọi mới cam kết nên thánh, các thành viên Hội nghị đã nêu bật những vấn nạn và những hy vọng mà các người thánh hiến biểu lộ trên khắp thế giới, bằng cách tập trung vào những khía cạnh hệ trọng nhất. Các ngài không chủ ý trình bày một văn kiện có tính giáo thuyết khác, nhưng là để giúp đời sống thánh hiến đi vào đường lối mục vụ của Đức Thánh cha, nhờ sự đóng góp của quyền bính và đoàn sủng phục vụ của Ngài nhằm xây dựng hiệp nhất và chu toàn sứ mệnh phổ quát của Giáo hội. Đó là một hồng ân được chia sẻ và đem ra thực hành trong sự trung thành bước theo vết chân Đức Ki-tô qua việc tuân giữ các lời khuyên Phúc âm và nhờ sức mạnh của đức ái được thực thi mỗi ngày trong tình hiệp thông huynh đệ và trong một linh đạo tông đồ quảng đại.</w:t>
      </w:r>
    </w:p>
    <w:p w14:paraId="6B62A72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Các Thượng Hội Đồng Giám mục đặc biệt có tính cách châu lục, nhằm chuẩn bị Năm Thánh, đã dề cập đến những hy vọng và thách đố của đời sống thánh hiến trong bối cảnh các Giáo hội và nền văn hoá địa phương. Hội nghị không có ý định cung cấp một bản phân tích khác về hoàn cảnh. Đơn giản hơn, khi xem xét đến tình trạng hiện nay của đời sống thánh hiến và cố gắng tuân theo đường hướng của Đức Thánh cha, Hội nghị mời gọi những người thánh hiến đang sống trong hoàn cảnh và môi trường văn hoá đặc thù, tiên vàn hãy tập trung vào linh đạo. Các suy tư của Hội nghị chứa đựng trong những trang này phân chia thành 4 phần. Khi nhìn nhận các kinh nghiệm phong phú mà đời sống thánh hiến trải qua trong Giáo hội hiện nay, Hội nghị muốn bày tỏ lòng biết ơn và quý mến sâu xa đối với căn tính và hoạt đôỉng của đời sống thánh hiến (phần I). Hội nghị không </w:t>
      </w:r>
      <w:r w:rsidRPr="00A47990">
        <w:rPr>
          <w:color w:val="5D2303"/>
        </w:rPr>
        <w:lastRenderedPageBreak/>
        <w:t>làm ngơ trước những khó khăn, thử thách và thách đố mà những người tận hiến hôm nay đang trải qua, nhưng xem đó như một thời cơ mới để khám phá lại một cách sâu xa hơn ý nghĩa và phẩm chất của đời sống thánh hiến (phần II).</w:t>
      </w:r>
    </w:p>
    <w:p w14:paraId="42B2939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Thách đố lớn nhất là một sự dấn thân mới trong đời sống thiêng liêng, bằng cách xuất phát lại từ Đức Ki-tô qua việc gắn bó với Tin Mừng và sống linh đạo hiệp thông theo một cách thức duy nhất (phần III). Cuối cùng, Hội nghị muốn đồng hành với các người thánh hiến trên các nẻo đường của thế giới, nơi Đức Ki-tô đã đi qua và hôm nay vẫn còn hiện diện, nơi Giáo hội công bố Người như là Đấng Cứu tinh của thế giới, nơi sự sống Ba Ngôi toả lan sự hiệp thông trong một sứ mạng mới (phần IV).</w:t>
      </w:r>
    </w:p>
    <w:p w14:paraId="57D5431A" w14:textId="63783529"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FF00FF"/>
        </w:rPr>
        <w:t>PHẦN I:</w:t>
      </w:r>
      <w:r>
        <w:rPr>
          <w:rStyle w:val="Strong"/>
          <w:rFonts w:eastAsiaTheme="majorEastAsia"/>
          <w:color w:val="FF00FF"/>
        </w:rPr>
        <w:t xml:space="preserve"> </w:t>
      </w:r>
      <w:r w:rsidRPr="00A47990">
        <w:rPr>
          <w:rStyle w:val="Emphasis"/>
          <w:rFonts w:eastAsiaTheme="majorEastAsia"/>
          <w:b/>
          <w:bCs/>
          <w:color w:val="FF00FF"/>
        </w:rPr>
        <w:t>SỰ HIỆN DIỆN CỦA TÌNH YÊU ĐỨC KI-TÔ GIỮA LÒNG NHÂN LOẠI </w:t>
      </w:r>
    </w:p>
    <w:p w14:paraId="2B7C133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5. Vì sự hiện diện và dấn thân của nhiều người thánh hiến nam nữ trong mọi lãnh vực của đời sống Giáo hội và xã hội, các thành viên Hội nghị muốn bày tỏ lòng ngưỡng mộ chân thành, thừa nhận và liên đới với họ. Đó là cảm xúc của toàn thể Giáo hội, mà Đức Giáo Hoàng, khi cầu nguyện với Chúa Cha là nguồn mạch mọi điều thiện hảo, đã diễn tả như sau: “Chúng con tạ ơn Cha vì món quà đời sống thánh hiến: họ hằng tìm kiếm Cha trong đức tin và qua sứ mạng trên khắp hoàn vũ, mời gọi mọi người đến gần Cha”. 17 Qua một cuộc sống được biến đổi, đời sống thánh hiến tham dự vào đời sống của Thiên Chúa Ba Ngôi và tuyên xưng tình yêu cứu chuộc. 18</w:t>
      </w:r>
    </w:p>
    <w:p w14:paraId="5FF2ECF2" w14:textId="77777777" w:rsid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người thánh hiến – nam nữ đan sĩ, các tu sĩ chiêm niệm, hoạt động tông đồ, các hội viên tu hội đời và hội tông đồ, các ẩn tu và các trinh nữ thánh hiến – thật xứng đáng với lòng biết ơn của cộng đoàn Giáo hội. Đời sống họ làm chứng cho tình yêu dành cho Đức Ki-tô khi họ bước trên con đường được đề nghị trong Tin mừng và trong niềm hân hoan sâu xa, dấn thân trong cùng một lối sống mà Người đã chọn cho mình. 19 Sự trung tín đáng tán dương ấy, dầu không tìm sự tán đồng nào khác ngoài tán đồng của Chúa, “cũng trở nên một ký ức sống động về lối sống và hành động của Đức Giê-su như là Ngôi Lời Nhập Thể trong tương quan với Chúa Cha và với anh em.” 20</w:t>
      </w:r>
      <w:r>
        <w:rPr>
          <w:color w:val="5D2303"/>
        </w:rPr>
        <w:t xml:space="preserve"> </w:t>
      </w:r>
    </w:p>
    <w:p w14:paraId="51F9E57E" w14:textId="0ADD1ECA"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Bước đi trong thời đại</w:t>
      </w:r>
    </w:p>
    <w:p w14:paraId="7AE5FBA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6. Chính trong cuộc sống đơn sơ từng ngày mà đời sống thánh hiến dần dần chín muồi để trở thành lời loan báo về một lối sống khác với lối sống của thế giới và nền văn hoá thống trị. Căn cứ trên lối sống đó và nỗ lực tìm kiếm Đấng Tuyệt Đối, đời sống thánh hiến đề nghị một phương dược thiêng liêng nhằm chữa trị các điều ác hại trong thời đại. Như thế, đời sống thánh hiến là một phúc </w:t>
      </w:r>
      <w:r w:rsidRPr="00A47990">
        <w:rPr>
          <w:color w:val="5D2303"/>
        </w:rPr>
        <w:lastRenderedPageBreak/>
        <w:t>lành và lý do để hy vọng trong lòng Giáo hội, cho đời sống con người và cho chính đời sống Giáo hội. 21</w:t>
      </w:r>
    </w:p>
    <w:p w14:paraId="63F4DAB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Cùng với sự hiện diện năng động của những thế hệ mới các người thánh hiến đang làm cho Đức Ki-tô hiện diện trong thế giới và làm rực sáng các đoàn sủng của Giáo hội trong cuộc sống, sự hiện diện ẩn dấu và mang nhiều kết quả của những người thánh hiến nam nữ đang trải qua tuổi già, cô đơn, bệnh tật và đau khổ cũng rất có ý nghĩa. Cùng với sự phục vụ đã hoàn thành và sự khôn ngoan mà họ có thể chia sẻ cho người khác, họ còn có một sự đóng góp dặc biệt quý báu bằng cách liên kết bản thân với các đau khổ của Đức Ki-tô kiên nhẫn và vinh quang vì Thân Thể Người là Giáo hội (x. Cl 1,24).</w:t>
      </w:r>
    </w:p>
    <w:p w14:paraId="4377613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7. Trong những năm gần đây, đời sống thánh hiến đã đi theo con đường đào sâu, thanh luyện, hiệp thông và truyền giáo. Trong lãnh vực năng động cộng đoàn, các mối tương quan cá vị được tăng cường và đồng thời các cuộc trao đổi văn hoá, được nhìn nhận như một lợi ích và kích thích cho chính các hội dòng đó đã được củng cố. Người ta đánh giá cao nỗ lực đáng khen nhằm tìm kiếm một cách thức thực thi quyền bính và vâng phục qua việc khẳng định, soi sáng, hợp nhất, hoà nhập và hoà giải, được gợi hứng từ Tin mừng hơn. Đáp lại những lời dặn bảo của đức Giáo hoàng, các hội dòngỉ đang gia tăng đáp ứng các yêu cầu của các giám mục và hợp tác trong lãnh vực huấn luyện và tông đồ.</w:t>
      </w:r>
    </w:p>
    <w:p w14:paraId="74E4EDAD" w14:textId="77777777" w:rsid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mối tương quan giữa lòng toàn thể cộng đoàn ki-tô giáo đang được cải thiện qua việc trao đổi hỗ tương và bổ túc các ân huệ giữa các ơn gọi khác nhau trong Giáo hội. 22 Thật vậy, chính trong Giáo hội địa phương mà người ta có thể hoạch định những kế hoạch mục vụ cụ thể, đáp ứng thách đố của Đức Ki-tô là đi đến với con người, hun đúc cộng đoàn đồng thờiụ gây ảnh hưởng sâu đậm và sắc bén nhằm làm cho các giá trị Tin Mừng triển nở trong xã hội và trong môi trường văn hoá. 23</w:t>
      </w:r>
      <w:r>
        <w:rPr>
          <w:color w:val="5D2303"/>
        </w:rPr>
        <w:t xml:space="preserve"> </w:t>
      </w:r>
    </w:p>
    <w:p w14:paraId="55DA5B4B" w14:textId="5F665C04"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Từ những quan hệ hình thức đơn thuần, người ta tự nguyện tiến tới một sự hiệp thông được sống trong sự phong phú đặc sủng hỗ tương. Nỗ lực ấy có thể hữu ích cho toàn dân Thiên Chúa, vì lẽ linh đạo hiệp thông cung cấp cho thực tại cơ cấu một linh hồn bằng cách thúc đẩy một sự tin tưởng và cởi mở hoàn toàn phù hợp với phẩm giá và trách nhiệm của mỗi tín hữu. 24</w:t>
      </w:r>
    </w:p>
    <w:p w14:paraId="34ED28E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Vì sự thánh thiện của toàn Dân Thiên Chúa </w:t>
      </w:r>
    </w:p>
    <w:p w14:paraId="094826C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8. Lời mời gọi bước theo Đức Ki-tô nhờ một sự thánh hiến đặc biệt là một ân huệ của của Thiên Chúa Ba Ngôi ban cho Dân Tuyển Chọn. Nhìn nhận trong phép Thánh tẩy nguồn gốc bí tích chung, những người thánh hiến chia sẻ cùng một ơn gọi nên thánh và sứ vụ tông đồ với các tín hữu khác. </w:t>
      </w:r>
      <w:r w:rsidRPr="00A47990">
        <w:rPr>
          <w:color w:val="5D2303"/>
        </w:rPr>
        <w:lastRenderedPageBreak/>
        <w:t>Khi trở nên dấu chỉ của ơn gọi phổ quát ấy, họ biểu lộ sứ mạng đặc biệt của đời sống thánh hiến. 25</w:t>
      </w:r>
    </w:p>
    <w:p w14:paraId="300369F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người thánh hiến đã đón nhận tiếng gọi thực hiện “một sự thánh hiến mới và đặc biệt” 26 vì lợi ích của Giáo hội, nên họ bị thúc bách thực hiện lối sống theo gương Đức Ki-tô, đức Trinh nữ và các Tông đồ với một tình yêu nồng nàn. 27 Trong thế giới chúng ta, lối sống đó cấp thiết cần có một chứng tá ngôn sứ nhằm “khẳng định vị thế tối thượng của Thiên Chúa và cuộc sống vĩnh cửu, biểu lộ qua việc bước theo và trở nên giống Đức Ki-tô trinh khiết, khó nghèo và vâng phục, Đấng đã hiến thân trọn vẹn vì vinh quang Thiên Chúa và vì tình yêu đối với anh chị em”. 28</w:t>
      </w:r>
    </w:p>
    <w:p w14:paraId="0E0611B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người thánh hiến đề xuất một lời mời gọi có sức thuyết phục để suy nghĩ về địa vị tối thượng của ân sủng và đáp trả qua một sự dấn thân quảng đại về mặt thiêng liêng. 29 Dù tinh thần tục hoá lan rộng, vẫn có một nhu cầu thiêng liêng rộng khắp thường được diễn tả qua một nhu cầu canh tân về đời sống cầu nguyện. 30 Các biến cố trong cuộc sống, ngay cả những sự kiện thường tình, đều tỏ ra là những thách đố cần được suy xét dưới ánh sáng của hoán cải. Sự cống hiến của những người thánh hiến nhằm phục vụ phẩm chất đời sống theo Tin Mừng đóng góp vào việc giữ cho sống động, bằng nhiều cách thức, những việc thực hành thiêng liêng trong Dân Thiên Chúa. Các cộng đoàn tu trì luôn tìm cách trở nên những nơi chốn để lắng nghe và chia sẻ Lời Chúa, cử hành phụng vụ, huấn luyện cầu nguyện và đồng hành qua việc linh hướng. Vì thế, dù không nhận thức rõ, sự trợ giúp đó cũng mang lại lợi ích hỗ tương. 31</w:t>
      </w:r>
    </w:p>
    <w:p w14:paraId="19E338A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Sứ vụ vì Nước Trời</w:t>
      </w:r>
    </w:p>
    <w:p w14:paraId="3D024DD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9. Khi noi gương Đức Giê-su, những người được Thiên Chúa kêu gọi đi theo Người, được thánh hiến và được mời gọi tiếp tục sứ mạng của Người trên trần gian. Thật vậy, chính đời sống thánh hiến, được Chúa Thánh Thần hướng dẫn, trở thành một sứ vụ. Các người thánh hiến càng để cho mình đồng hình đồng dạng với Đức Ki-tô, thì Đức Ki-tô càng hiện diện và sống động trong lịch sử vì phần rỗi mọi người. 32 Cởi mở trước các nhu cầu của thế giới như chúng hiện diện dưới con mắt Thiên Chúa, họ hướng tới một tương lai trong niềm hy vọng phục sinh, sẵn sàng theo gương Đức Ki-tô, Đấng đến giữa chúng ta để “chúng ta được sống và sống dồi dào” (Ga 10:10).</w:t>
      </w:r>
    </w:p>
    <w:p w14:paraId="1C70264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Sự nhiệt tâm xây dựng Nước Thiên Chúa và mang ơn cứu rỗi đến cho anh chị em như thế là một bằng chứng các người thánh hiến thật sự dâng hiến bản thân. Đó là lý do tại sao tất cả mọi nỗ lực canh tân có thể được xem như là một thúc đẩy mới cho sứ vụ phúc âm hoá. 33 Nhờ sự trợ giúp của thường huấn, các người thánh hiến biết chọn lựa trong số những kinh nghiệm thiêng liêng để can đảm quyết định.</w:t>
      </w:r>
    </w:p>
    <w:p w14:paraId="1578C24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Những phát biểu của các Nghị Phụ Hội nghị và các bản báo cáo gợi nên niềm cảm phục đối với hoạt động truyền giáo da dạng của những người thánh hiến. Đặc biệt, chúng tôi ghi nhận giá trị quý báu của công việc tông đồ mà các nữ tu quảng đại đảm trách với một sự phong phú đặc trưng của “thiên tài nữ tính”. Điều đó đáng được mọi người trân trọng, về phía các mục tử cũng như giáo dân. Nhưng con đường họ dấn thân phải được đào sâu và mở rộng. “Bởi vậy, cần có ngay một vài hành động cụ thể, bắt đầu bằng cách mở cho người phụ nữ những cơ hội tham gia những lãnh vực khác nhau và trên mọi bình diện, kể cả tham gia vào tiến trình quyết định.” 34</w:t>
      </w:r>
    </w:p>
    <w:p w14:paraId="1114228F" w14:textId="77777777" w:rsid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Một lời cám ơn đặc biệt gởi đến những người đang ở tuyến đầu. Lòng nhiệt thành truyền giáo được chứng thực qua việc vươn tới cách can đảm đến những người đang trông chờ được nghe công bố Tin Mừng lần đầu tiên. Có lẽ hơn bao giờ hết, vào thời buổi mà các hội Dòng đang trải qua sự sa sút về số lượng, lại thấy nhiều cơ sở được thành lập. Trong khi tìm kiếm trong các dấu chỉ của lịch sử một lời đáp trả cho các mong chờ của nhân loại, vài sáng kiến và liều lĩnh được Tin Mừng gợi hứng đã thôi thúc các người thánh hiến nam nữ đi đến những nơi khó khăn, dù có phải gặp rủi ro hay hy sinh mạng sống. 35</w:t>
      </w:r>
      <w:r>
        <w:rPr>
          <w:color w:val="5D2303"/>
        </w:rPr>
        <w:t xml:space="preserve"> </w:t>
      </w:r>
    </w:p>
    <w:p w14:paraId="54C26494" w14:textId="752B16BC"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khi tiến hành những công tác bác ái theo Tin Mừng với một sự quan tâm mới, nhiều người thánh hiến đến gặp các bệnh nhân để săn sóc họ và những người túng thiếu đủ loại, khổ đau vì những hình thức nghèo khó cũ cũng như mới. Họ cũng có những đóng góp quan trọng vào những tác vụ khác, như lãnh vực giáo dục nhằm tăng trưởng đức tin qua việc dạy giáo lý, hay ngay cả thực hiện việc tông đồ trong lãnh vực trí thức. Với giá của những hy sinh và bằng cách cộng tác mật thiết hơn, họ cũng nối dài tiếng nói của Giáo Hội qua các phương tiện truyền thông nhằm cổ võ sự biến đổi của xã hội. 36 Vì xác tín sâu xa đến nhu cầu, một số đông càng ngày càng gia tăng những người nam nữ thánh hiến đã chọn sống giữa những người bị loại trừ. Giữa một nhân loại đang chuyển động, nơi đó nhiều người bắt buộc phải di cư, những người nam nữ đó của Tin Mừng đi đến những biên cương vì tình yêu đức Ki-tô, để gần gũi những người nhỏ bé.</w:t>
      </w:r>
    </w:p>
    <w:p w14:paraId="4099577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Sự đóng góp thuần túy thiêng liêng mà các nữ đan sĩ cống hiến cho việc phúc âm hoá cũng rất có ý nghĩa. Đó là “linh hồn và men của hoạt động tông đồ, dành việc đóng góp tích cực lại cho những người có ơn gọi hoạt động tông đồ”37. “Như thế, đời sống họ trở thành một suối nguồn huyền nhiệm cho hoa trái tông đồ và là phúc lành cho Cộng Đoàn ki-tô hữu và toàn thể thế giới”.38</w:t>
      </w:r>
    </w:p>
    <w:p w14:paraId="55BE021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Cuối cùng, quả là thích hợp việc nhắc lại rằng trong những năm qua danh sách các chứng nhân đức tin và tình yêu trong đời sống thánh hiến gia tăng cách đáng kể. Các hoàn cảnh khó khăn đòi hỏi không ít người tận hiến trưng ra một bằng chứng cực độ về tình yêu qua việc trung thành đích </w:t>
      </w:r>
      <w:r w:rsidRPr="00A47990">
        <w:rPr>
          <w:color w:val="5D2303"/>
        </w:rPr>
        <w:lastRenderedPageBreak/>
        <w:t>thực với Nước Thiên Chúa. Được thánh hiến cho Đức Ki-tô và nhằm phục vụ Nước Thiên Chúa, chứng tá của họ về việc bước theo Đức Ki-tô đã dẫn họ đến tận cây thánh giá. Dầu các cơ hội có thể khác nhau và các hoàn cảnh đổi khác, nhưng động cơ của tử đạo luôn luôn là một – trung thành với Chúa và với Tin mừng: “Vì không phải đau đớn làm nên tử đạo, nhưng chính là động cơ.” 39</w:t>
      </w:r>
    </w:p>
    <w:p w14:paraId="7563289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Rộng mở cho Thánh Khí</w:t>
      </w:r>
    </w:p>
    <w:p w14:paraId="7818E27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10. Đây là thời Thánh Khí thấm nhập và mở ra những triển vọng mới. Không bao giờ cạn chiều kích đoàn sủng trong các hình thức khác nhau của đời sống thánh hiến luôn luôn tiến triển. Cộng tác với Thánh Khí, những người tận hiến chuẩn bị trong giáo hội ngày quang lâm của Đấng phải đến, Đấng đã là tương lai của nhân loại phát triển. Cũng như đức Ma-ri-a là người phụ nữ được thánh hiến đầu tiên, Đấng nhờ Thánh thần và sự toàn hiến bản thân, đã mang Chúa Kitô đến trong thế giới để cứu chuộc thế giới nhờ tình yêu xả kỷ, những người tận hiến vẫn ngoan nguỳ với Thánh thần, hôm nay được kêu gọi đặt cược tất cả vào đức ái, “thực thi lệnh truyền yêu thương thiết thực và cụ thể với mọi người” 40. Có một khế ước sự sống và năng động đặc biệt giữa Chúa Thánh Thần và những người tận hiến. Vì lý do đó, những người tận hiến phải cởi mở với Thánh Thần Sáng Tạo, Đấng hành động phù hợp với thánh ý Chúa Cha, ca ngợi ân sủng được ban cho họ trong Con yêu dấu. Cũng một Thánh Thần ấy chiếu rọi vẻ huy hoàng của mầu nhiệm trên mọi vật. tận tụy vì Nước Trời và vì quần chúng túng thiếu và bị bỏ rơi. Do đó, tương lai của đời sống thánh hiến tùy thuộc sự năng động của tác giả và cũng là người ban phát các đoàn sủng trong Giáo hội nhằm thấu hiểu và thực hành Tin mừng Đức Giê-su Ki-tô.</w:t>
      </w:r>
    </w:p>
    <w:p w14:paraId="6DB53005" w14:textId="1FA1E148" w:rsidR="00A47990" w:rsidRPr="00A47990" w:rsidRDefault="00A47990" w:rsidP="00A47990">
      <w:pPr>
        <w:pStyle w:val="NormalWeb"/>
        <w:shd w:val="clear" w:color="auto" w:fill="FFFFFF"/>
        <w:spacing w:before="0" w:beforeAutospacing="0" w:after="0" w:afterAutospacing="0" w:line="360" w:lineRule="auto"/>
        <w:jc w:val="both"/>
        <w:rPr>
          <w:rFonts w:eastAsiaTheme="majorEastAsia"/>
          <w:b/>
          <w:bCs/>
          <w:color w:val="FF00FF"/>
        </w:rPr>
      </w:pPr>
      <w:r w:rsidRPr="00A47990">
        <w:rPr>
          <w:rStyle w:val="Strong"/>
          <w:rFonts w:eastAsiaTheme="majorEastAsia"/>
          <w:color w:val="FF00FF"/>
        </w:rPr>
        <w:t>PHẦN II</w:t>
      </w:r>
      <w:r>
        <w:rPr>
          <w:rStyle w:val="Strong"/>
          <w:rFonts w:eastAsiaTheme="majorEastAsia"/>
          <w:color w:val="FF00FF"/>
        </w:rPr>
        <w:t xml:space="preserve">  </w:t>
      </w:r>
      <w:r w:rsidRPr="00A47990">
        <w:rPr>
          <w:rStyle w:val="Emphasis"/>
          <w:rFonts w:eastAsiaTheme="majorEastAsia"/>
          <w:b/>
          <w:bCs/>
          <w:color w:val="FF00FF"/>
        </w:rPr>
        <w:t>CAN ĐẢM ĐỐI DIỆN VỚI THỬ THÁCH VÀ THÁCH ĐỐ</w:t>
      </w:r>
    </w:p>
    <w:p w14:paraId="5B00179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11. Một cái nhìn thực tế về tình hình Giáo hội và thế giới thôi thúc chúng ta cũng xem xét những khó khăn gặp phải khi sống đời thánh hiến. Tất cả chúng ta đều ý thức đến những thử thách và việc thanh luyện mà đời sống thánh hiến đang trải qua trong những ngày này. Kho tàng ân huệ quý giá của Thiên Chúa được chứa đựng trong những bình đất vễ vỡ (x. 2 Cr 4,7) và mầu nhiệm sự dữ đe doạ những người dâng hiến trọn đời cho Thiên Chúa. Quan tâm đến những đau khổ và thách thức đang làm xáo trộn đời sống thánh hiến hôm nay, chúng tôi không muốn đưa ra một lời phê phán hay kết án, nhưng một lần nữa chúng tôi muốn hết lòng bày tỏ sự liên đới và gần gũi thân mật như những người không chỉ muốn chia sẻ niềm vui mà cả đau khổ nữa. Khi chúng tôi xem xét một vài khó khăn đặc biệt, chúng tôi sẽ đứng trên quan điểm của những người ý thức rằng lịch sử Giáo hội do Thiên Chúa hướng dẫn và mọi sự đều sinh ích cho những ai yêu mến Người (x. Rm 8,28). Với cái nhìn đức tin ấy thì ngay cả điều tiêu cực cũng có thể là cơ hội cho một khởi đầu </w:t>
      </w:r>
      <w:r w:rsidRPr="00A47990">
        <w:rPr>
          <w:color w:val="5D2303"/>
        </w:rPr>
        <w:lastRenderedPageBreak/>
        <w:t>mới, nếu người ta nhận ra khuôn mặt Đức Ki-tô chịu đóng đinh và bị bỏ rơi, Đấng đã nhận lấy những giới hạn của chúng ta đến mức “mang lấy tội lỗi chúng ta vào thân thể mà đưa lên cây thập giá” (1 Pr 2,24).41 Thật vậy, ân sủng của Thiên Chúa được biểu lộ trọn vẹn trong sự yếu đuối (x. 2 Cr 12,9).</w:t>
      </w:r>
    </w:p>
    <w:p w14:paraId="2D95EBB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5D2303"/>
        </w:rPr>
        <w:t>Khám phá lại Ý nghĩa và Phẩm tính của Đời sống thánh hiến</w:t>
      </w:r>
    </w:p>
    <w:p w14:paraId="6B80F95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12. Các khó khăn mà những người thánh hiến hôm nay phải đối diện có nhiều dạng, nhất là khi chúng ta lưu ý đến những bối cảnh văn hoá khác nhau mà họ đang sống.</w:t>
      </w:r>
    </w:p>
    <w:p w14:paraId="4DE95B7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Số tu sĩ suy giảm và lớn tuổi trong các Hội dòng, thật hiển nhiên trong vài nơi trên thế giới, đặt ra câu hỏi liệu đời sống thánh hiến còn là chứng tá khả thị có khả năng thu hút người trẻ nữa không. Nếu thiên niên kỷ thứ ba là thời đại đề cao vai trò giáo dân, các hiệp hội và các phong trào giáo hội như được khẳng định đây đó, thì chúng ta có thể thẳng thắn nêu câu hỏi: đâu là chỗ đứng dành cho các hình thức cổ truyền của đời sống thánh hiến? Đức Gio-an Phao-lô II nhắc nhở chúng ta: đời sống thánh hiến vẫn còn có một lịch sử cần được viết ra cùng với mọi tín hữu. 42</w:t>
      </w:r>
    </w:p>
    <w:p w14:paraId="0C6793C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Tuy nhiên, chúng ta không thể làm ngơ trước sự kiện đời sống thánh hiến đôi khi đã không được trân trọng đúng mức. Có lúc người ta thiếu cả sự tin tưởng vào đời sống thánh hiến. Đối diện với những khủng hoảng tôn giáo hiện nay ảnh hưởng trên một phần lớn trong xã hội, những người thánh hiến, nhất là hôm nay, buộc phải tìm kiếm những hình thức hiện diện mới và đặt ra cho mình không ít những vấn nạn liên quan đến ý nghĩa căn tính của mình và tương lai.</w:t>
      </w:r>
    </w:p>
    <w:p w14:paraId="7C9C995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Bên cạnh sự sự nhiệt tình xả thân nhằm làm chứng và tự hiến đến mức tử đạo, những người thánh hiến cũng cảm nghiệm những đe doạ của sự tầâm thường trong đời sống thiêng liêng, của việc trưởng giả hoá lần lần và não trạng tiêu thụ. Việc điều hành phức tạp các công việc mà những yêu cầu của xã hội và luật lệ mới của Nhà nước quy định, cùng với các cám dỗ tìm kiếm hiệu năng và duy hoạt động, có nguy cơ làm lu mờ tính độc đáo của Tin mừng và làm suy yếu các động cơ thiêng liêng. Tình trạng các dự phóng riêng tư chiếm ưu thế hơn các dự phóng cộng đoàn có thể xói mòn sự hiệp thông tình yêu giữa anh em, chị em.</w:t>
      </w:r>
    </w:p>
    <w:p w14:paraId="1EB4C32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Đó là những vấn đề thực tế, nhưng không nên tổng quát hoá. Những người thánh hiến không đơn độc trong nỗ lực sống mối căng thẳng giữa tục hoá và đời sống đức tin đích thực, giữa sự mỏng dòn của chính bản tính nhân loại và sức mạnh của ân sủng; đó là kinh nghiệm của mọi tín hữu trong Giáo hội.</w:t>
      </w:r>
    </w:p>
    <w:p w14:paraId="17B0845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13. Những khó khăn và vấn nạn mà đời sống tu trì trải qua hôm nay có thể làm nẩy sinh một kairos mới, một thời gian ân sủng. Đằng sau các thách đố ấy, ẩn dấu một tiếng gọi đích thật của Chúa Thánh Thần mời gọi khám phá lại sự phong phú và các tiềm năng của lối sống này.</w:t>
      </w:r>
    </w:p>
    <w:p w14:paraId="69D0F1A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Việc phải sống trong một xã hội thường bị nền văn hoá sự chết thống trị có thể trở thành một thách thức là phải trở nên những chứng nhân, những sứ giả và những người phục vụ sự sống kiên cường hơn.</w:t>
      </w:r>
    </w:p>
    <w:p w14:paraId="0FD2EEB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Các lời khuyên phúc âm như khiết tịnh, nghèo khó và vâng phục mà đức Ki-tô sống trong nhân tính trọn vẹn của người với tư cách là Con Thiên Chúa và được ôm ấp vì yêu mến Thiên Chúa, tỏ lộ như một con đường thực hiện nhân vị cách viên mãn ngược lại sự phi nhân hoá. Chúng là những thần dược chữa trị sự sa đoạ của tinh thần, đời sống và văn hoá, chúng công bố sự tự do của con cái Thiên Chúa và niềm vui sống theo các mối phúc lộc tin mừng.</w:t>
      </w:r>
    </w:p>
    <w:p w14:paraId="2A1D40B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Cảm tưởng mà một số người có về sự sút giảm lòng kính trọng đối với đời sống thánh hiến nơi một vài lãnh vực trong Giáo hội, có thể được xem như một lời mời gọi cần thanh luyện để tự do. Đời sống thánh hiến không nhằm tìm kiếm sự tôn vinh và tán thưởng của con người, nhưng được đền đáp bằng niềm vui khi được tiếp tục làm việc không mệt mỏi vì Nước Thiên Chúa, được trở nên hạt giống của sự sống đang âm thầâm lớn lên, không chờ đợi bất cứ phần thưởng nào khác ngoài phần thưởng Thiên Chúa sẽ ban tặng trong ngày sau hết (x. Mt 6,6). Đời sống thánh hiến tìm thấy căn tính của mình trong lời kêu gọi của Thiên Chúa, trong việc đi theo Người, trong tình yêu và phục vụ vô điều kiện, khả dĩ làm cho cuộc sống đầy tràn và có ý nghĩa trọn vẹn.</w:t>
      </w:r>
    </w:p>
    <w:p w14:paraId="3F48A2F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Nếu những người thánh hiến trở thành một đoàn chiên bé nhỏ ở một vài nơi vì nhân sự giảm sút, thì có thể xem đó như dấu chỉ Thiên Chúa mời gọi trở về với những nhiệm vụ chính yếu là làm men, dấu chỉ và ngôn sứ. Khối bột cần làm dậy men càng lớn, thì men Tin mừng càng phải có phẩm chất, đồng thời chứng tá đời sống và đoàn sủng phục vụ của những người thánh hiến càng phải sắc bén.</w:t>
      </w:r>
    </w:p>
    <w:p w14:paraId="609FD80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Sự kiện các ki-tô hữu ngày càng nhận thức tính phổ quát của ơn gọi nên thánh 43 thay vì làm cho việc tháp nhập một bậc sống đặc biệt thích đáng để thể hiện sự trọn hảo Tin mừng trở nên thừa thãi, lại có thể trở nên một động lực nữa để vui mừng cho những người thánh hiến. Bây giờ, họ gần gũi các thành phần của Dân Thiên Chúa hơn để cùng chia sẻ với họ con đường đi theo Đức Ki-tô, trong một sự hiệp thông đích thật hơn, trong sư tôn trọng lẫn nhau mà không cảm thấy tự tôn hay thấp kém hơn. Ý thức đó đồng thời thách thức họ nắm bắt giá trị dấu chỉ của đời thánh sống hiến trong mối tương quan với sự thánh thiện của mọi thành phần trong Hội thánh.</w:t>
      </w:r>
    </w:p>
    <w:p w14:paraId="6F308F7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Thật thế, nếu mọi ki-tô hữu thật sự được kêu gọi “trở nên thánh và hoàn thiện trong bậc sống riêng của mình”44, thì những người thánh hiến, nhờ “sự thánh hiến mới và đặc biệt”45, có sứ mạng làm cho lối sống của Chúa Ki-tô toả rạng qua chứng tá của các lời khuyên phúc âm, nhờ đó họ nâng đỡ lòng trung thành của toàn thân thể Chúa Ki-tô. Đó không là một khó khăn, đúng hơn là một thách đố cho tính độc đáo và cho sự đóng góp đặc thù của các đoàn sủng đời thánh hiến, đồng thời cũng là đoàn sủng của linh đạo chia sẻ và của sứ vụ cổ võ sự thánh thiện của Giáo hội.</w:t>
      </w:r>
    </w:p>
    <w:p w14:paraId="34FD98A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thách đố đó rõ ràng có thể tạo nên một lời mời gọi mạnh mẽ đào sâu chính đời sống thánh hiến mà chứng tá hôm nay cần thiết hơn bao giờ hết. Thật thích hợp để nhớ lại khả năng đáp ứng các thách đố và các khó khăn thời đại của các vị thánh lập dòng bằng một sự sáng tạo có tính đoàn sủng đích thật.</w:t>
      </w:r>
    </w:p>
    <w:p w14:paraId="7FD654B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Nhiệm vụ của bề trên</w:t>
      </w:r>
    </w:p>
    <w:p w14:paraId="5C7E1CE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14. Để khám phá lại ý nghĩa và phẩm chất của đời sống thánh hiến, các bề trên là những người được uỷ thác việc thi hành quyền bính có trách nhiệm chủ yếu, một trách nhiệm nặng nề và khó khăn. Trách nhiệm đó đòi hỏi họ thường xuyên hiện diện để có thể linh hoạt và đề nghị, nhắc nhở lý do hiện hữu của đời sống thánh hiến và hỗ trợ những người được uỷ thác cho họ sống trong sự trung thành không ngừng được đổi mới theo lời mời gọi của Thánh Khí. Một bề trên không thể từ chối sứ vụ linh hoạt, nâng đỡ anh chị em, đề xuất, lắng nghe và đối thoại. Chỉ bằng cách đó mà toàn thể cộng đoàn nhận thấy mình hiệp nhất trong sự hiệp thông trọn vẹn và trong công việc phục vụ tông đồ cũng như thừa tác vụ. Các chỉ dẫn trong huấn thị Đời sống huynh đệ trong cộng đoàn vẫn còn là một đề tài hợp thời, khi đề cập đến các khía cạnh của quyền bính cần phải lượng giá hôm nay, huấn thị gợi lại nhiệm vụ của quyền bính trên bình diện thiêng liêng, quyền bính dẫn đến hiệp nhất và một quyền bính có khả năng lấy những quyết định chung cuộc đồng thời bảo đảm việc thi hành các quyết định ấy. 46</w:t>
      </w:r>
    </w:p>
    <w:p w14:paraId="6D28552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Mọi thành phần của cộng đoàn cần phải tham gia tích cực và tin tưởng vào đời sống và sứ vụ của cộng đoàn. Cho dù theo luật riêng, chính quyền bính có trách nhiệm chọn lựa và quyết định chung cuộc, thì đời sống hằng ngày trong cộng đoàn đòi hỏi một sự tham gia cho phép đối thoại và biện phân. Bấy giờ, mỗi cá nhân và toàn thể cộng đoàn có thể vạch ra một chương trình sống phù hợp với kế hoạch của Thiên Chúa, cùng nhau thực hiện thánh ý Người. 47 Đồng trách nhiệm và tham gia cũng được thực hiện ngay trong các tu nghị ở mọi cấp khác nhau, nhằm bảo đảm sự hiện diện thường hằng của Chúa là Đấng soi sáng và hướng dẫn. Đức thánh cha không ngần ngại nhắc lại </w:t>
      </w:r>
      <w:r w:rsidRPr="00A47990">
        <w:rPr>
          <w:color w:val="5D2303"/>
        </w:rPr>
        <w:lastRenderedPageBreak/>
        <w:t>sự khôn ngoan cổ xưa của truyền thống đan tu là thi hành linh đạo hiệp thông cách cụ thể và đúng đắn hầu cổ võ và đảm bảo một sự tham gia tích cực của tất cả.48</w:t>
      </w:r>
    </w:p>
    <w:p w14:paraId="3F58E8E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Một chương trình thường huấn nghiêm túc, xây dựng trên việc duyệt xét lại toàn bộ vấn đề huấn luyện của các Tu hội Đời sống Thánh hiến và Hiệp hội Tông đồ, sẽ soi sáng một con đường đổi mới đích thật: thực thế, sự canh tân “tiên vàn tùy thuộc việc huấn luyện các thành viên”.49</w:t>
      </w:r>
    </w:p>
    <w:p w14:paraId="50EBD76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Thường huấn</w:t>
      </w:r>
    </w:p>
    <w:p w14:paraId="02B49E4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15. Thời đại chúng ta đang sống đòi chúng ta xem xét lại toàn bộ việc huấn luyện những người thánh hiến, việc huấn luyện không còn giới hạn trong một quãng thời gian nào nữa. Không chỉ để giúp họ tháp nhập tốt hơn vào thực tại biến chuyển với một nhịp độ thường điên cuồng, nhưng điều quan trọng hơn là vì chính đời sống thánh hiến, tự bản chất, đòi buộc một sự sẵn sàng luôn luôn nơi những ai được mời gọi sống đời thánh hiến. Thực thế, nếu đời sống thánh hiến là “không ngừng đảm nhận thái độ của Đức Ki-tô”,50 thì hiểân nhiên con đường đó phải tồn tại suốt đời và bao trùm toàn thể con người, tâm hồn, trí khôn và sức lực (x. Mt 22,37), biến đổi bản thân nên giống Người Con là Đấng đã tận hiến cho Chúa Cha vì phần rỗi nhân loại. Hiểu như thế, việc huấn luyện không chỉ là thời kỳ đào tạo chuẩn bị cho việc tuyên khấn, nhưng còn tiêu biểu cho một lối suy tư thần học về đời sống thánh hiến, tự bản chất là một sự huấn luyện không bao giờ kết thúc nhằm “tham gia vào hành động của Chúa Cha, Đấng, nhờ Thánh Khí, phát huy trong lòng con người… những tâm tình Người Con” 51</w:t>
      </w:r>
    </w:p>
    <w:p w14:paraId="66290BA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Vì vậy, những người thánh hiến được huấn luyện để tự mình học tập suốt cuộc đời, ở mọi lứa tuổi và mọi giai đoạn, trong mọi môi trường và bối cảnh nhân loại, từ mọi người và mọi nền văn hoá, để có thể học hỏi bất cứ sự thật và vẻ đẹp nào chung quanh họ. Nhưng trên hết mọi sự, họ phải học biết tự huấn luyện qua cuộc sống mỗi ngày, qua cộng đoàn, nhờ anh chị em, nhờ các chuyện thường nhật, bình thường và bất thường, nhờ việc cầu nguyện và hoạt đôỉng tông đồ cực nhọc, trong niềm vui và đau khổ cho tới giây phút cuối đời. Cởi mở với người khác và với sự khác biệt, nhất là quan hệ với thời đại trở nên rất quan trọng. Những người thường huấn tìm cái lợi của thời đại chứ không chịu khuất phục. Họ đón nhận thời đại như một ân huệ và khôn khéo đi vào các nhịp điệu khác nhau của chính cuộc sống (ngày, tuần, tháng, năm) với sự sáng suốt, tìm kiếm sự hài hoà giữa các nhịp sống ấy và nhịp sống được ấn định bởi Thiên Chúa bất biến và trường tồn, là Đấng dánh dấu các ngày, các thế kỷ và các thời đại. Một cách độc đáo, những người thánh hiến học biết khuôn đúc bản thân nhờ năm phụng vụ, trong đó các mầu nhiệm trong cuộc đời của Con Thiên Chúa được tưởng niệm, để nhờ cuộc tử nạn và Phục sinh của Đức Ki-tô, họ bắt đầu lại mỗi ngày.</w:t>
      </w:r>
    </w:p>
    <w:p w14:paraId="4FB08A7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lastRenderedPageBreak/>
        <w:t>Cổ võ ơn gọi </w:t>
      </w:r>
    </w:p>
    <w:p w14:paraId="42BCD9B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16. Một trong những hoa trái đầu tiên của con đường thường huấn là khả năng sống ơn gọi mỗi ngày như một ân huệ, luôn luôn mới mẻ và được đón nhận với lòng biết ơn: ân huệ ấy đòi hỏi một thái độ có trách nhiệm hơn, được minh chứng bằng sức thuyết phục và thu hút thường xuyên để người khác có thể cảm nhận mình được kêu gọi đến với Thiên Chúa qua ơn gọi đặc thù hay qua các con đường khác. Người thánh hiến tự bản chất cũng là một linh hoạt viên ơn gọi: ai được kêu gọi thì không thể không trở nên người kêu gọi. Do đó, giữa thường huấn và linh hoạt ơn gọi có mối liên kết tự nhiên. Phục vụ các ơn gọi là một trong những thách đốù gay gắt nhất mà đời sống thánh hiến hôm nay phải đương đầu. Một đàng, việc toàn cầu hoá văn hoá và tính phức tạp trong tương quan xã hội làm cho sự chọn lựa triệt để và vĩnh viễn trở nên khó khăn; đàng khác, thế giới đang trải qua một kinh nghiệm về những đau khổ tinh thần và vật chất đang xói mòn chính nhân phẩm của con người và đang âm thầm kêu xin những con người loan báo cách mạnh mẽ một sứ điệp hoà bình và hy vọng, những con người mang đến ơn cứu dộ của Đức Ki-tô. Chúng ta hãy nhớ lại lời của Chúa Giê-su: “Lúa chín đầy đồng mà thợ gặt lại ít. Anh em hãy cầu xin chủ mùa gặt sai thợ đến gặt lúa của Người” (Lc 10,2; Mt 9,37-38).</w:t>
      </w:r>
    </w:p>
    <w:p w14:paraId="61F8025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Công việc đầu tiên của bất cứ chương trình mục vụ ơn gọi nào cũng luôn luôn là cầu nguyện. Cách riêng trong những nơi có ít người chọn lựa đời sống thánh hiến, cần có một đức tin được đổi mới vào Thiên Chúa, Đấng có thể biến những hòn đá trở nên con cái Áp-ra-ham (x. Mt 3,9) và làm cho lòng dạ son sẻ sản sinh hoa trái, nếu kêu xin với lòng tin tưởng. Mọi tín hữu, nhất là người trẻ, sẽ bị thu hút bởi sự bày tỏ đức tin như thế vào Thiên Chúa, chỉ mình Người có thể kêu gọi và sai thợ gặt đến. Toàn thể Giáo hội địa phương – giám mục, linh mục, giáo dân, người thánh hiến – đều được mời gọi đảm nhận trách nhiệm cổ võ ơn gọi cho sự thánh hiến đặc biệt này.</w:t>
      </w:r>
    </w:p>
    <w:p w14:paraId="027E8F7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Con đường vương giả nhằm cổ võ ơn gọi sống đời thánh hiến là con đường đã được Chúa khởi sự khi Người nói với hai tông đồ Gio-an và An-rê: “Hãy đến mà xem” (Ga 1,39). Cuộc gặp gỡ đó kèm theo việc chia sẻ đời sống đòi buộc những người thánh hiến sống cách sâu xa sự thánh hiến của họ để có thể trở nên dấu chỉ khả thị của niềm vui mà Thiên Chúa ban cho những ai lắng nghe tiếng gọi của Người. Vì lý do đó, các cộng đoàn cần tiếp đón và chia sẻ lý tưởng đời sống với những người trẻ, để cho họ bị thách thức bởi những đòi hỏi của sự chân thực và tự nguyện chấp nhận.</w:t>
      </w:r>
    </w:p>
    <w:p w14:paraId="4C51684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Giáo hội địa phương là nơi ưu tiên để công bố lời mời gọi ấy. Nơi đây, các tác vụ và đoàn sủng biểu lộ sự bổ túc cho nhau52 và cùng nhau thực hiện sự hiệp thông trong cùng một Thánh Khí của </w:t>
      </w:r>
      <w:r w:rsidRPr="00A47990">
        <w:rPr>
          <w:color w:val="5D2303"/>
        </w:rPr>
        <w:lastRenderedPageBreak/>
        <w:t>Chúa Ki-tô, bằêng nhiều cách thức thể hiện khác nhau. Sự hiện diện tích cực của những người thánh hiến sẽ giúp các cộng đoàn ki-tô hữu trở nên những phòng thí nghiệm của đức tin, nơi tìm kiếm, suy tư và gặp gỡ, hiệp thông và hoạt động tông đồ, trong đó mỗi người cảm thấy mình tham gia vào việc xây dựng Nước Thiên Chúa. Bằng cách đó, sẽ làm phát sinh bầu khí đặc trưng của Giáo hội như là một gia đình, một môi trường thuận tiện cho sự hiểu biết hỗ tương, chia sẻ và thấm nhiễm các giá trị vốn là cội rễ của các chọn lựa dâng hiến trọn đời vì sự nghiệp Nước Thiên Chúa.</w:t>
      </w:r>
    </w:p>
    <w:p w14:paraId="6A19FBD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17. Chăm sóc các ơn gọi là một nhiệm vụ mấu chốt cho tương lai của đời sống thánh hiến. Sự giảm sút ơn gọi ở Tây phương và sự gia tăng ở Á Châu và Phi Châu đang vẽ nên một địa dư mới về sự hiện diện của đời sống thánh hiến trong Giáo hội và tạo nên sự cân bằng mới về văn hoá trong đời sống các tu hội. Bậc sống này, mà qua việc tuyên khấn các lời khuyên phúc âm, đang làm cho những nét đặc trưng của Đức Giê-su trở nên hữu hình giữa lòng thế giới như một mẫu gương thường hằng,54 ngày hôm nay đang trải qua một giai đoạn dặc biệt là suy tư và nghiên cứu với những phương pháp mới trong các nền văn hoá mới. Đó chắc chắn là một khởi đầu đầy hứa hẹn để triển khai cách diễn đạt các hình thái đoàn sủng đa dạng một cách mới mẻ.</w:t>
      </w:r>
    </w:p>
    <w:p w14:paraId="01DEDFE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biến đổi đang xuất hiện trực tiếp ảnh hưởng đến mỗi Tu hội Đời sống Thánh hiến và Hiệp hội Tông đồ, mời gọi họ làm cho sự hiện diện của họ trong Giáo hội và việc phục vụ nhân loại mang một ý nghĩa thấm nhuần Tin mừng. Mục vụ ơn gọi đòi hỏi phát huy các phương thức gặp gỡ mới mẻ và sâu sát; trao ban một chứng tá sống động về các nét đặc trưng của việc đi theo Đức Giê-su và của sự thánh thiện; loan báo một cách mạnh mẽ và rõ ràng sự tự do phát sinh từ một cuộc sống khó nghèo mà kho tàng duy nhất là Nước Thiên Chúa, tình yêu thẳm sâu của một cuộc sống khiết tịnh chỉ ước muốn một con tim duy nhất: con tim của Đức Ki-tô, và sức mạnh thánh hoá và canh tân chứa đựng trong một cuộc sống vâng phục, mà mục tiêu duy nhất là thi hành thánh ý Thiên Chúa vì phần rỗi thế giới.</w:t>
      </w:r>
    </w:p>
    <w:p w14:paraId="5E40DD1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Ngày hôm nay, cổ võ ơn gọi là một nhiệm vụ không thể chỉ uỷ thác cho một vài chuyên viên, cũng không thể tách rời khỏi mục vụ giới trẻ đích thực có mục dích đầu tiên và nhất là chuyển thông tình yêu Đức Ki-tô cho họ. Mỗi cộng đoàn và mọi thành viên các Tu hội được mời gọi đảm nhận nhiệm vụ tiếp xúc với người trẻ, giảng dạy về việc đi theo Đức Ki-tô và chuyển giao đoàn sủng. Người trẻ đang chờ đợi ta đề nghị cho họ những lối sống Tin mừng đích thật và những phương thức đạt tới các giá trị thiêng liêng cao cả của đời sống nhân bản và ki-tô giáo. Những người thánh hiến phải khám phá lại nghệ thuật giáo dục để khơi dậy và giải quyết các vấn nạn nan giải thường ẩn dấu trong lòng mỗi người, đặc biệt đối với người trẻ. Khi những người thánh hiến đồng hành </w:t>
      </w:r>
      <w:r w:rsidRPr="00A47990">
        <w:rPr>
          <w:color w:val="5D2303"/>
        </w:rPr>
        <w:lastRenderedPageBreak/>
        <w:t>với người khác trên con đường biện phân ơn gọi, họ buộc phải chia sẻ nguồn cội căn tính của họ. Truyền đạt kinh nghiệm sống luôn luôn đòi hỏi phải hồi tưởng và tìm lại nguồn sáng đã hướng dẫân người đó đến việc chọn lựa ơn gọi riêng.</w:t>
      </w:r>
    </w:p>
    <w:p w14:paraId="796D8C7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Tiến trình huấn luyện </w:t>
      </w:r>
    </w:p>
    <w:p w14:paraId="7AB2F0B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18. Liên hệ đến việc huấn luyện, Thánh bộ đã xuất bản hai tài liệu sau: Potissimum Institutioni và Cộng tác Huấn luyện giữa các Tu hội. Tuy nhiên, chúng tôi rất ý thức đến những thách đố liên tục mà các Tu hội phải dương đầu trong lãnh vực này.</w:t>
      </w:r>
    </w:p>
    <w:p w14:paraId="3DCAB3B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Các ơn gọi mới đến gõ cửa đời sống thánh hiến thì rất đa dạng nên đòi hỏi phải có một sự quan tâm riêng và các cách thức khả dĩ đáp ứng hoàn cảnh cụ thể về nhân bản, thiêng liêng và văn hoá. Vì thế, cần có một sự biện phân thanh thản, không ràng buộc bởi các cám dỗ về số lượng hay hiệu năng, để xác minh tính xác thực của ơn gọi và sự trong sáng của động cơ dưới ánh sáng của đức tin và những mâu thuẫn có thể xảy ra.</w:t>
      </w:r>
    </w:p>
    <w:p w14:paraId="245D55B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Người trẻ cần được thách đố để đi theo những lý tưởng cao cả của việc triệt để đi theo Đức Ki-tô và những đòi hỏi sâu xa của sự thánh thiện, khi biện phân một ơn gọi vượt quá con người họ hay vượt quá các ý tưởng ban đầu đã lôi cuốn họ gia nhập một Tu hội nào đó. Bởi đó, việc huấn luyện phải có những đặc tính của việc dẫn nhập vào việc đi theo Đức Ki-tô cách triệt để. “Vì mục đích của dời sống thánh hiến chính là đồng hình đồng dạng với Chúa Giê-su”, nên cần phải khởi đầu bằng “con đường đồng hoá dần dà với các thái độ của Đức Ki-tô đối với Cha Người. 55 Điều đó sẽ giúp hội nhập các kiến thức thần học, nhân văn và kỹ thuật vào đời sống thiêng liêng và tông đồ của Tu hội, và sẽ luôn luôn duy trì tính chất của một “trường học dạy sự thánh thiện”.</w:t>
      </w:r>
    </w:p>
    <w:p w14:paraId="2BAE05F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Thách đố gay gắt nhất mà việc huấn luyện phải đương đầu nảy sinh từ các giá trị của nền văn hoá toàn cầu hoá hôm nay. Việc loan báo của Ki-tô giáo về sự sống như là ơn gọi, nghĩa là bắt nguồn từ kế hoạch yêu thương của Thiên Chúa và đòi hỏi một sự gặp gỡ thiết thân và mang tính cứu độ với Đức Ki-tô trong Giáo hội, phải chạm trán với những quan niệm và những dự phóng có ảnh hưởng lớn của các nền văn hoá và lịch sử xã hội vốn hết sức đa dạng. Có nguy cơ là các chọn lựa chủ quan, các dự phóng cá nhân và các tập tục địa phương sẽ chiếm ưu thế hơn luật lệ, nếp sống cộng đoàn và dự phóng tông đồ của cộng đoàn. Điều đó cần đến một sự đối thoại mang tính huấn luyện có khả năng đón nhận các đặc điểm nhân bản, xã hội và thiêng liêng của mỗi người, bằng cách khám phá trong đó những giới hạn của con người cần phải khắc phục, và những thúc đẩy của Thánh Khí có thể đổi mới đời sống của cá nhân cũng như các Tu hội. Trong một thời kỳ biến chuyển sâu xa, việc huấn luyện cần chú ý gieo trồng trong tâm khảm những người thánh hiến trẻ </w:t>
      </w:r>
      <w:r w:rsidRPr="00A47990">
        <w:rPr>
          <w:color w:val="5D2303"/>
        </w:rPr>
        <w:lastRenderedPageBreak/>
        <w:t>các giá trị nhân bản, thiêng liêng và đoàn sủng cần thiết khả dĩ làm cho họ thể hiện một sự “trung tín sáng tạo” trong đường hướng của truyền thống thiêng liêng và tông đồ của Tu hội. 56</w:t>
      </w:r>
    </w:p>
    <w:p w14:paraId="4E28200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Các Tu hội thánh hiến càng ngày càng có đặc tính khác biệt về văn hoá, tuổi tác và dự phóng. Việc huấn luyện phải chuẩn bị cho biết đối thoại trong cộng đoàn, với lòng chân thành và bác ái của Đức Ki-tô, bằng cách dạy cho biết nhìn xem sự khác biệt như là một sự phong phú và làm quen với các cách nhìn và cảm nghĩ khác nhau. Nỗ lực liên lỉ tìm kiếm sự hiệp nhất trong đức ái như thế sẽ trở thành trường dạy hiệp thông cho các cộng đoàn ki-tô hữu và là một đề nghị cho sự chung sống huynh đệ giữa các dân tộc.</w:t>
      </w:r>
    </w:p>
    <w:p w14:paraId="7460E4E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Tiếp theo đó cần phải đặc biệt chú ý làm sao cho việc huấn luyện văn hoá đi đôi với thời đại và đối thoại với nỗ lực tìm kiếm ý nghĩa của đời sống con người ngày hôm nay. Vì thế cần chuẩn bị kỹ lưỡng hơn trong lãnh vực triết học, thần học cũng như tâm lý và một định hướng sâu sắc hơn cho đời sống thiêng liêng, những mẫu mực thích ứng hơn với các nền văn hoá là nơi phát sinh các ơn gọi mới và các chương trình thường huấn đã được hoạch định chín chắn. Và điều đáng ước mong nhất là các nguồn năng lực tốt nhất sẽ được đầu tư cho việc huấn luyện, dù phải có những hy sinh lớn lao. Sử dụng những nhân sự có khả năng và chuẩn bị thích đáng cho họ phải là một ràng buộc ưu tiên.</w:t>
      </w:r>
    </w:p>
    <w:p w14:paraId="443AA5F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Chúng ta phải rất quảng đại trong việc cống hiến thời giờ và năng lực tốt nhất cho việc huấn luyện. Quả thế, những người thánh hiến chính là tiềm lực tốt nhất mà chúng ta đang có. Không có họ, các kế hoạch huấn luyện và tông đồ vẫn chỉ là lý thuyết và ước mơ vô bổ. Trong thời đại vội vã như chúng ta hiện nay, hơn bao giờ hết cần có sự kiên trì và nhẫn nại chờ đợi để thực hiện mục tiêu của việc huấn luyện. Trong những hoàn cảnh mà sự nhanh chóng và nông cạn chiếm ưu thế, thì chúng ta cần có sự thanh thản và thâm trầm, vì trên thực tế con người được hình thành rất chậm.</w:t>
      </w:r>
    </w:p>
    <w:p w14:paraId="18FE078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Vài thách đố nghiêm trọng</w:t>
      </w:r>
    </w:p>
    <w:p w14:paraId="6473266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19. Tầm quan trọng của phẩm chất đời sống và những đòi hỏi của việc huấn luyện được nhấn mạnh bởi vì đó là những phạm vi cần được lưu tâm hơn hết. Thánh bộ Đời sống Thánh hiến và Hiệp hội Tông đồ ao ước gần gũi với những thánh hiến trong mọi vấn đề và tiếp tục đối thoại cách chân thành và tích cực hơn nữa. Các thành viên Hội nghị nhận thấy nhu cầu đó và bày tỏ ước muốn hiểu biết và cộng tác nhiều hơn với các Tu hội Đời sống Thánh hiến và Hiệp hội Tông đồ. Sự hiện hiện của họ trong Giáo hội địa phương, nhất là các tu hội thuộc thẩm quyền giáo phận, các trinh nữ thánh hiến và các ẩn sĩ cần được quan tâm đặc biệt, nhất là bởi các giám mục và linh mục đoàn.</w:t>
      </w:r>
    </w:p>
    <w:p w14:paraId="3095E46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Cũng thế, các ngài ý thức đến các vấn đề do các tu sĩ đặt ra liên quan đến các công tác mà cho đến nay họ được phép phục vụ phù hợp với đoàn sủng riêng của họ: bệnh viện, trường học, nhà tiếp đón và nhà tĩnh tâm. Đó là những nhu cầu cấp thiết tại một vài nơi trên thế giới, song ở một vài nơi khác thì việc điều hành trở nên khó khăn. Cần có sự sáng tạo, khôn ngoan và đối thoại giữa các thành viên Tu hội cũng như giữa các Tu hội hoạt đôỉng trong cùng một lãnh vực, đồng thời đối thoại với người hữu trách của Giáo hội địa phương để tìm ra giải pháp đúng dắn.</w:t>
      </w:r>
    </w:p>
    <w:p w14:paraId="01686E8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Các đề tài hội nhập văn hoá cũng rất hợp thời. Chúng liên quan đến cách thức hội nhập đờụi sống thánh hiến, thích nghi các hình thái linh đạo và công việc tông đồ, cách quản trị, việc huấn luyện, việc sử dụng tiềm năng và của cải vật chất và công việc truyền giáo. Lời kêu gọi Đức Giáo hoàng ngỏ với toàn thể Giáo hội cũng có thể áp dụng cho đời sống thánh hiến. “Trong ngàn năm thư ba, Ki-tô giáo sẽ phải đáp ứng một cách hiệu quả hơn nhu cầu hội nhập văn hoá. Trong khi vẫn hoàn toàn trung thực với chính mình, cùng với niềm tin không lay chuyển vào sứ vụ loan báo Tin mừng và truyền thống của Giáo hội, Ki-tô giáo cũng sẽ phản ánh các khía cạnh khác nhau của các nền văn hoá và các dân tộc mà ki-tô giáo được đón nhận và cắm rễ trong đó”. 57 Một tiến trình hội nhập văn hoá đúng đắn trong đời sống thánh hiến và trong toàn thể Giáo hội sẽ tạo nên một sự phong phú đáng kể và một thời kỳ phát triển mới về mặt thiêng liêng và tông đồ.</w:t>
      </w:r>
    </w:p>
    <w:p w14:paraId="1E66125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Chúng ta không sao liệt kê hết các dự tính khác của đời sống thánh hiến lúc khởi đầu ngàn năm thứ ba này, vì Thánh Khí luôn thúc đẩy chúng ta tiến lên phía trước và xa hơn. Đó là lời của Thầy, Đấng kích thích lòng nhiệt tâm của tất cả các môn đệ để hồi tưởng quá khứ với lòng biết ơn, sống giây phút hiện tại trong niềm hăng say và nhìn về tương lai với lòng tin tưởng. 58</w:t>
      </w:r>
    </w:p>
    <w:p w14:paraId="4CDA0B1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Lắng nghe lời mời gọi Đức Gio-an Phao-lô II gởi đến toàn thể Giáo hội, đời sống thánh hiến phải sáng suốt xuất phát lại từ Đức Ki-tô, bằng cách chiêm ngưỡng khuôn mặt Người, dành ưu tiên cho các con đường linh đạo như là sự sống, thực hành việc đào tạo và mục vụ: “Giáo hội cũng chờ đợi các tu sĩ nam nữ thánh hiến góp sức tiến bước trên con đường mới thể theo đường hướng mà tôi vạch ra trong tông huấn Ngàn năm mới: Chiêm ngưỡng khuôn mặt Đức Ki-tô, xuất phát lại từ Người, làm chứng cho Tình yêu của Người”.59 Chỉ như thế, đời sống thánh hiến mới tìm thấy sinh khí mới để hiến mình phục vụ toàn thể Giáo hội và tất cả nhân loại.</w:t>
      </w:r>
    </w:p>
    <w:p w14:paraId="63E75564" w14:textId="2E247A0A" w:rsidR="00A47990" w:rsidRPr="00A47990" w:rsidRDefault="00A47990" w:rsidP="00A47990">
      <w:pPr>
        <w:pStyle w:val="NormalWeb"/>
        <w:shd w:val="clear" w:color="auto" w:fill="FFFFFF"/>
        <w:spacing w:before="0" w:beforeAutospacing="0" w:after="0" w:afterAutospacing="0" w:line="360" w:lineRule="auto"/>
        <w:jc w:val="both"/>
        <w:rPr>
          <w:rFonts w:eastAsiaTheme="majorEastAsia"/>
          <w:b/>
          <w:bCs/>
          <w:color w:val="FF00FF"/>
        </w:rPr>
      </w:pPr>
      <w:r w:rsidRPr="00A47990">
        <w:rPr>
          <w:rStyle w:val="Strong"/>
          <w:rFonts w:eastAsiaTheme="majorEastAsia"/>
          <w:color w:val="FF00FF"/>
        </w:rPr>
        <w:t>PHẦN III</w:t>
      </w:r>
      <w:r>
        <w:rPr>
          <w:rStyle w:val="Strong"/>
          <w:rFonts w:eastAsiaTheme="majorEastAsia"/>
          <w:color w:val="FF00FF"/>
        </w:rPr>
        <w:t xml:space="preserve">  </w:t>
      </w:r>
      <w:r w:rsidRPr="00A47990">
        <w:rPr>
          <w:rStyle w:val="Strong"/>
          <w:rFonts w:eastAsiaTheme="majorEastAsia"/>
          <w:color w:val="FF00FF"/>
        </w:rPr>
        <w:t>ĐỜI SỐNG THIÊNG LIÊNG ĐẶT LÊN HÀNG ĐẦU</w:t>
      </w:r>
    </w:p>
    <w:p w14:paraId="3CC3C72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20. Đời sống thánh hiến, giống như tất cả hình thức khác của đời sống ki-tô hữu, tự bản chất là năng động và tất cả những ai được Thánh Khí mời gọi đi theo, phải không ngừng canh tân chính mình trong việc tăng trưởng cho đến tầm vóc viên mãn của Thân thể Đức Ki-tô (x. Ep 4,13). Đời </w:t>
      </w:r>
      <w:r w:rsidRPr="00A47990">
        <w:rPr>
          <w:color w:val="5D2303"/>
        </w:rPr>
        <w:lastRenderedPageBreak/>
        <w:t>sống ấy đã đi vào hiện hữu nhờ sự thúc đẩy có tính sáng tạo của Thánh Khí, Đấng dẫn dắt các vị sáng lập nam nữ trên con đường Phúc âm, bằng cách làm phát sinh nhiều đoàn sủng đáng ngưỡng mộ khác nhau. Những vị sáng lập này, mở lòng và ngoan ngoãn theo sự hướng dẫn của Thánh Khí, đã bước theo Đức Ki-tô sát hơn, sống tình thân với Người và chia sẻ trọn vẹn sứ mệnh của Người.</w:t>
      </w:r>
    </w:p>
    <w:p w14:paraId="3DBB02B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Kinh nghiệm về Thánh Khí của họ đòi buộc những người đi theo họ không những bảo tồn, nhưng còn phải đào sâu và phát triển.60 Cả ngày hôm nay nữa, cũng cần mở lòng và ngoan ngoãn với hoạt động của Thánh Khí, một hoạt động luôn mới mẻ và có tính sáng tạo. Chỉ mình Thánh Khí mới giữ cho sống động sự tươi trẻ và tính xác thực của buổi ban đầu, đồng thời truyền cho sự can đảm của tinh thần phụ thuộc lẫn nhau và óc sáng tạo cần thiết để đáp trả các dấu chỉ thời đại.</w:t>
      </w:r>
    </w:p>
    <w:p w14:paraId="4A65375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Như thế chúng ta phải để cho Thánh Khí hướng dẫn nhằm khám phá Thiên Chúa và Lời Người cách luôn mới mẻ, thiết tha yêu mến Thiên Chúa và nhân loại, và hiểu biết đoàn sủng đã được trao ban. Đó là chú tâm vào một linh đạo hiểu theo nghĩa mạnh nhất của từ: cuộc sống theo Thánh Khí. Đời sống thánh hiến hôm nay cần đến một sự tái sinh thiêng liêng, bằng cách thể hiện trong đời sống cụ thể ý nghĩa thiêng liêng và phúc âm của sự thánh hiến bởi phép Thánh tẩy và sự thánh hiến mới mẻ và đặc biệt của nó.</w:t>
      </w:r>
    </w:p>
    <w:p w14:paraId="280922A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“Đời sống thiêng liêng phải được đặt lên hàng đầu trong chương trình của mọi gia đình đời sống tận hiến, ngõ hầu mọi tu hội và mọi cộng đoàn trở thành những trường học về linh đạo phúc âm chân chính”.61 Chúng ta phải để cho Thánh Khí khai mở nguồn nước hằng sống tuôn trào từ Đức Ki-tô cách vô cùng phong phú. Chính Thánh Khí làm cho chúng ta nhìn nhận Đức Giê-su Na-da-rét là Đức Chúa (x. 1 Cr 12,3), Ngài cho chúng ta nghe được lời mời gọi đi theo Đức Ki-tô và kết hiệp chúng ta trong Người. Ai không có Thánh Khí của Đức Ki-tô thì không thuộc về Đức Ki-tô (x. Rm 8,9). Chính Thánh Khí, khi biến chúng ta thành những người con trong Chúa Con, làm chứng về tình phụ tử của Thiên Chúa, giúp chúng ta ý thức đến tư cách là nghĩa tử và cho phép chúng ta dám gọi Thiên Chúa là “Abba, Cha ơi” (Rm 8,15). Chính Thánh Khí đổ tràn tình yêu và làm nảy sinh sự hiệp thông. Quả thực đời sống thánh hiến cần đến một nỗ lực mới mẻ sống thánh thiện: đó là, trong sự giản dị của đời sống hằng ngày, ta nhắm đến tính triệt để của Bài giảng trên Núi 62 và tình yêu có tính đòi hỏi, thể hiện qua mối tương quan với Chúa, qua đời sống hiệp thông và qua việc phục vụ mọi người nam nữ. Chính một sự mới mẻ bên trong đó, hoàn toàn được tràn đầy sinh khí nhờ sức mạnh của Thánh Thần, và hướng về Chúa Cha, khi tìm kiếm Nước Thiên Chúa, sẽ cho phép người thánh hiến xuất phát lại từ Đức Ki-tô và trở nên chứng nhân cho tình yêu của Người.</w:t>
      </w:r>
    </w:p>
    <w:p w14:paraId="0182576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Lời mời gọi quay trở về những nguồn cội và chọn lựa riêng của mình trong linh đạo mở ra những con đường hướng về tương lai. Trước hết, nó đòi buộc phải sống trọn vẹn ý nghĩa thần học của các lời khuyên phúc âm khởi đi từ mẫu gương là đời sống của Thiên Chúa Ba ngôi, theo lời dạy của tông huấn Đời sống thánh hiến, 63 và có cơ hội đối chất với những nguồn mạch của linh đạo và các văn bản pháp quy riêng, những văn bản này luôn mở ngõ cho những giải thích mới mẻ và đòi hỏi hơn. Ý thức năng động về linh đạo này đem lại cơ hội để phát triển, vào giai đoạn này của lịch sử Giáo hội, một nền linh đạo sâu sắc hơn, có tính Giáo hội và cộng đồng hơn, đòi hỏi và trưởng thành hơn trong việc giúp nhau sống thánh thiện; cuối cùng, một nền linh đạo có thiên hướng lớn hơn để trở thành một chương trình huấn luyện và mục vụ về sự thánh thiện giữa lòng đời sống thánh hiến và trong sự chiếu tỏa nhằm lợi ích của toàn thể Dân Chúa. Chúa Thánh Thần là linh hồn và linh hoạt viên của đời sống thiêng liêng ki-tô giáo; vì lý do đó, chúng ta phải tin vào hoạt động của Thánh Khí, một hoạt động khởi đi từ nơi sâu thẳm của tâm hồn, biểu lộ qua sự hiệp thông và phát triển trong sứ vụ.</w:t>
      </w:r>
    </w:p>
    <w:p w14:paraId="005FC6E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Xuất phát lại từ Đức Ki-tô</w:t>
      </w:r>
    </w:p>
    <w:p w14:paraId="755DBC5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21. Vì thế cần gắn bó ngày càng mật thiết hơn với Đức Ki-tô, trung tâm của đời sống thánh hiến và lại một lần nữa đi lại con đường hoán cải và canh tân, giống như kinh nghiệm đầu tiên của các tông đồ, trước và sau biến cố phục sinh, đó là xuất phát lại từ Đức Ki-tô. Vâng, ta phải xuất phát lại từ Đức Ki-tô bởi vì chính từ nơi Người mà các môn đệ đầu tiên đã khởi hành tại Ga-li-lê; từ nơi Người mà suốt giòng lịch sử, những người nam nữ thuộc mọi cấp bậc và văn hoá, được Chúa Thánh Thần hiến thánh theo ơn gọi của họ, đã khởi hành; vì Người, họ đã từ bỏ gia đình và quê hương, theo Người cách vô điều kiện, chuẩn bị sẵn sàng để loan báo Nước Trời và làm điều lành cho mọi người (x. Cv 10,38).</w:t>
      </w:r>
    </w:p>
    <w:p w14:paraId="280F650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Ý thức đến sự nghèo khó và yếu đuối của mình và sự cao cả của lời mời gọi thường dẫn họ đến việc lập lại những lời của tông đồ Phê-rô: “Lạy Chúa, xin tránh xa con, vì con là kẻ tội lỗi!” (Lc 5,8). Nhưng ơn huệ của Thiên Chúa thì mạnh mẽ hơn sự yếu đuối con người. Quả thế, chính Đức Ki-tô hiện diện giữa cộng đoàn những kẻ suốt bao thế kỷ, tụ họp nhân danh Người, Người đã dạy dỗ họ về chính mình và về Thánh Khí, Người hướng họ về Chúa Cha, Người hướng dẫn họ trên các nẻo đường của trần gian để gặp gỡ các anh em, chị em, Người biến họ thành khí cụ tình yêu và người xây dựng Nước Trời trong sự thông hiệp với những ơn gọi khác trong Giáo hội.</w:t>
      </w:r>
    </w:p>
    <w:p w14:paraId="71A4996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Những người thánh hiến có thể và phải xuất phát lại từ Đức Ki-tô bởi vì chính Người đã đến với họ trước và đồng hành với họ trên đường (x. Lc 24,13-22). Cuộc sống của họ là lời loan báo chỗ </w:t>
      </w:r>
      <w:r w:rsidRPr="00A47990">
        <w:rPr>
          <w:color w:val="5D2303"/>
        </w:rPr>
        <w:lastRenderedPageBreak/>
        <w:t>đứng ưu việt của ân sủng.64 Không có Đức Ki-tô, họ không thể làm được gì (x. Ga 15,5); tuy vậy, trong Người là Đấng ban sức mạnh, họ có thể làm mọi sự (x. Pl 4,13).</w:t>
      </w:r>
    </w:p>
    <w:p w14:paraId="529F1EE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22. Xuất phát lại từ Đức Ki-tô có nghĩa là loan báo rằng đời sống thánh hiến là một cách đặc biệt đi theo Đức Ki-tô, “một ký ức sống động về lối sống và hành động của Đức Giê-su, Ngôi Lời nhập thể trong tương quan với Chúa Cha và với anh em Người”.65 Điều đó bao hàm một sự hiệp thông tình yêu đặc biệt với Đức Ki-tô, Đấng đã trở nên trung tâm của đời sống họ và nguồn mạch liên tục của mọi sáng kiến. Như tông huấn Đời sống thánh hiến nhắc nhở chúng ta, đó là một kinh nghiệm chia sẻ, “một ơn đặc biệt là sống trong tình thân thiết”.66 Đó là “trở nên một với Người, mang cùng những tâm tình, cùng một lối sống”,67 và đó là một cuộc sống “bị Đức Ki-tô chiếm hữu”,68 “được bàn tay Đức Ki-tô chạm đến, được tiếng nói của Người nhắn nhủ, được ân sủng của Người nâng đỡ”.69</w:t>
      </w:r>
    </w:p>
    <w:p w14:paraId="3D70526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Toàn thể đời sống thánh hiến chỉ có thể hiểu được từ khởi điểm này: các lời khuyên phúc âm có một ý nghĩa trong mức độ chúng giúp gìn giữ và tạo thuận lợi cho tình yêu đối với Chúa trong sự ngoan ngoãn hoàn toàn đối với thánh ý Người; đời sống cộng đoàn được thúc đẩy nhờ Đấng đã quy tụ những người khác chung quanh mình và có mục tiêu là vui hưởng sự hiện diện thường hằng của Người; sứ mệnh là lệnh truyền của Người dẫn dắt ta tìm kiếm khuôn mặt của Người trong những khuôn mặt của những người mà ta được sai đến để chia sẻ với họ kinh nghiệm về Đức Ki-tô.</w:t>
      </w:r>
    </w:p>
    <w:p w14:paraId="19167A9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Đó là những ý hướng của những vị sáng lập các cộng đoàn khác nhau và các tu hội đời sống thánh hiến. Đó là những lý tưởng đã thúc đẩy các thế hệ những người nam nữ thánh hiến.</w:t>
      </w:r>
    </w:p>
    <w:p w14:paraId="0E698A5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Xuất phát lại từ Đức Ki-tô có nghĩa tìm lại một lần nữa tình yêu ban đầu của ta, tia sáng lôi cuốn làm ta đứng lên đi theo Người. Bước đầu là tình yêu của Thiên Chúa. Bước tiếp mới là sự đáp trả đầy lòng yêu mến đối với tình yêu Thiên Chúa. Nếu “chúng ta yêu mến” đó là “Người đã yêu chúng ta trước” (1 Ga 4,10.19). Điều đó có nghĩa là nhìn nhận Người yêu ta với cái ý thức sâu đậm đã làm cho thánh Phao-lô thốt lên: “Đức Ki-tô đã yêu tôi và đã hiến mạng sống cho tôi” (Gl 2,20).</w:t>
      </w:r>
    </w:p>
    <w:p w14:paraId="01EBCCE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Chỉ khi ý thức mình được yêu thương vô cùng mới có thể giúp chúng ta vượt thắng mọi khó khăn riêng tư hay do cơ cấu. Người thánh hiến không thể có tính sáng tạo, có khả năng canh tân tu hội và mở ra những con đường mục vụ mới nếu họ không cảm thấy được yêu mến với tình yêu ấy. Chính tình yêu ấy làm cho họ trở nên mạnh mẽ, có thể dám làm mọi sự.</w:t>
      </w:r>
    </w:p>
    <w:p w14:paraId="4E21338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Các lời khấn mà ta đã tuyên hứa để sống các lời khuyên phúc âm đem lại cho lời đáp trả tình yêu tất cả tính triệt để của nó. Lời khấn khiết tịnh mở rộng con tim cho đến chiều kích của con tim Đức </w:t>
      </w:r>
      <w:r w:rsidRPr="00A47990">
        <w:rPr>
          <w:color w:val="5D2303"/>
        </w:rPr>
        <w:lastRenderedPageBreak/>
        <w:t>Ki-tô và làm cho nó có thể yêu mến như Người đã yêu. Lời khấn nghèo khó giải thoát ta khỏi nô lệ các sự vật và các nhu cầu giả tạo đang lôi cuốn xã hội tiêu dùng và dẫn ta đến việc tái khám phá Đức Ki-tô, kho tàng duy nhất đáng để ta tìm kiếm. Lời khấn vâng phục đặt cuộc sống hoàn toàn trong bàn tay Đức Ki-tô ngõ hầu Người có thể sử dụng theo kế hoạch của Thiên Chúa và biến nó trở nên một tuyệt tác. Đức can đảm cần cho việc bước theo Đức Ki-tô cách quảng đại và vui tươi.</w:t>
      </w:r>
    </w:p>
    <w:p w14:paraId="6AC1B76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Chiêm ngưỡng khuôn mặt của Đức Ki-tô </w:t>
      </w:r>
    </w:p>
    <w:p w14:paraId="24A6C01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23. Con đường mà đời sống thánh hiến được mời gọi đi theo khi khởi đầu ngàn năm mới được hướng dẫn bởi việc chiêm ngưỡng Đức Ki-tô, cái nhìn chúng ta hơn bao giờ hết, chăm chú vào khuôn mặt của Đức Chúa.70 Nhưng ta chiêm ngưỡng cách cụ thể khuôn mặt Đức Ki-tô ở đâu? Có vô vàn sự hiện diện cần được khám phá ra theo những cách thức luôn luôn mới mẻ.</w:t>
      </w:r>
    </w:p>
    <w:p w14:paraId="2C2416F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Đức Ki-tô thực sự hiện diện trong Lời của Người và trong các bí tích, đặc biệt trong bí tích Thánh Thể. Đức Ki-tô sống trong Giáo hội, Người làm cho mình hiện diện trong cộng đoàn những người tụ họp vì danh Người. Người đứng trước mặt chúng ta trong mọi người, đồng hoá cách đặc biệt với những người bé nhỏ, người nghèo, người đau khổ và người đang thiếu thốn nhất. Người gặp gỡ chúng ta trong mọi biến cố vui buồn, trong thử thách hay trong niềm vui, trong đau khổ hay trong bệnh tật.</w:t>
      </w:r>
    </w:p>
    <w:p w14:paraId="7F92993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Thánh thiện là hoa quả của cuộc gặp gỡ với Người trong nhiều cách thế hiện diện qua đó chúng ta có thể khám phá khuôn mặt của Người như là Con Thiên Chúa, một khuôn mặt đau khổ và đồng thời khuôn mặt của Đấng phục sinh. Như Người đã làm cho mình hiện diện trong cuộc sống hằng ngày, Người vẫn còn hiện diện trong cuộc sống hằng ngày của ngày hôm nay, nơi Người tiếp tục tỏ bày khuôn mặt của Người. Muốn nhận ra Người thì cần đến một cái nhìn đức tin, cái nhìn có được nhờ đọc Lời Chúa, nhờ cầu nguyện và trên hết nhờ thực thi bác ái bởi vì Mầu nhiệm chỉ có thể hiểu biết trọn vẹn nhờ tình yêu.</w:t>
      </w:r>
    </w:p>
    <w:p w14:paraId="360C9A6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Chúng ta có thể nhắc lại một vài nơi chốn đặc biệt mà ta có thể chiêm ngưỡng khuôn mặt Đức Ki-tô, để canh tân việc dấn thân vào đời sống theo Thánh Khí. Đó là bằng cách đi theo những con đường của một linh đạo được sống, một dấn thân ưu tiên trong thời đại này, bằng cách nắm lấy cơ hội đọc lại trong đời sống, trong những kinh nghiệm hằng ngày, những phong phú thiêng liêng của đoàn sủng riêng, qua việc tiếp xúc lại với những nguồn mạch làm nảy sinh, nhờ kinh nghiệm về Thánh Khí của các vị sáng lập, tia sáng của đời sống mới và những công việc mới, cách đọc lại Tin mừng riêng biệt được tìm thấy trong mọi đoàn sủng.</w:t>
      </w:r>
    </w:p>
    <w:p w14:paraId="1C8BA5D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Lời Thiên Chúa</w:t>
      </w:r>
    </w:p>
    <w:p w14:paraId="3466668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24. Đức Gio-an Phao-lô II nhắc nhở các người thánh hiến rằng sống linh đạo trước tiên có nghĩa là xuất phát lại từ ngôi vị Đức Ki-tô, Thiên Chúa thật và người thật, hiện diện trong Lời của Người, “nguồn mạch đầu tiên của mọi linh đạo”.71 Thánh thiện không thể có được nếu không lắng nghe lời Thiên Chúa. Trong Novo Millennio Ineunte, chúng ta đọc: “Đặc biệt cần thiết là việc nghe Lời Chúa phải trở nên một sự gặp gỡ ban sự sống… cho phép rút ra từ bản văn Kinh Thánh Lời Hằng Sống, là lời chất vấn, hướng dẫn và hình thành cuộc sống chúng ta”. 72 Quả thế, chính nơi đó mà Thầy mặc khải chính mình và giáo dục tâm trí và con tim: chính nơi đó mà cái nhìn đức tin nên trưởng thành, bằng cách học biết nhìn thực tại và các biến cố qua con mắt của Thiên Chúa, đến mức có được “tư tưởng của Đức Ki-tô” (1 Cr 2,16).</w:t>
      </w:r>
    </w:p>
    <w:p w14:paraId="577803B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Chính Chúa Thánh Thần soi sáng Lời Chúa với ánh sáng mới cho các vị sáng lập. Mọi đoàn sủng và mọi luật lệ xuất phát từ đó và tìm cách trở nên một sự diễn tả của Lời Chúa. Tiếp nối các vị sáng lập, các môn đệ của họ ngày hôm nay được mời gọi đón nhận và gìn giữ trong lòng Lời Chúa để nó trở nên chiếc đèn soi bước chân đi và ánh sáng rọi soi con đường của họ (x. Tv 118,105). Như thế Chúa Thánh Thần sẽ có thể dẫn họ đến chân lý toàn vẹn (x. Ga 16,13).</w:t>
      </w:r>
    </w:p>
    <w:p w14:paraId="32333F9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Lời Thiên Chúa là của ăn cho đời sống, cho việc cầu nguyện và cho cuộc hành trình hằng ngày, nguyên lý hiệp nhất cộng đoàn nên một lòng một ý, cảm hứng cho việc canh tân của thường huấn và những sáng kiến tông đồ. Công đồng Vatican II đã chỉ rõ rằng nguyên tắc canh tân quan trọng đầu tiên là trở về với Tin mừng.73</w:t>
      </w:r>
    </w:p>
    <w:p w14:paraId="731AB7C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các cộng đoàn và trong các nhóm người thánh hiến, cũng như trong toàn thể Giáo hội, một sự tiếp xúc sống động và trực tiếp hơn với Lời Chúa đã phát triển trong những năm gần đây. Đó là một con đường cần phải tiếp tục bước đi với một năng động lớn hơn. Đức Giáo hoàng đã nói: “Anh chị em đừng mệt mỏi suy niệm Kinh Thánh và nhất là Tin mừng để Lời Chúa có thể ghi khắc trên anh chị em những nét đặc trưng của Ngôi Lời nhập thể”.74</w:t>
      </w:r>
    </w:p>
    <w:p w14:paraId="630A25A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Đời sống cộng đoàn cũng khuyến khích tái khám phá chiều kích Giáo hội của Lời Chúa: hãy đón nhận, suy niệm, cùng sống Lời Chúa, thông truyền những kinh nghiệm trổ sinh từ đó và như thế tiến tới một nền linh đạo hiệp thông đích thực.</w:t>
      </w:r>
    </w:p>
    <w:p w14:paraId="1753BDB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bối cảnh đó thật là thích hợp khi nhắc đến sự cần thiết phải thường xuyên quy chiếu về Luật dòng và Hiến chương “đó là bản đồ cho toàn thể lộ trình của người môn đệ tương ứng với một đoàn sủng riêng đã được Giáo hội chuẩn nhận”.75 Con đường đi theo đó chuyển dịch lối giải thích Tin mừng riêng do các vị Sáng lập trao ban, xem đó như là kết quả của sự thúc đẩy riêng của Thánh Khí và nó giúp các thành viên của một tu hội sống cách cụ thể theo Lời Thiên Chúa.</w:t>
      </w:r>
    </w:p>
    <w:p w14:paraId="02A17F2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Một khi đã được nuôi dưỡng bởi Lời Chúa, được nên mới mẻ, tự do và phù hợp với Tin mừng, các người thánh hiến nam nữ có thể trở nên những tôi tớ đích thực của Lời trong công việc truyền giáo. Đó là cách họ thực hiện một ưu tiên cho Giáo hội vào lúc khởi đầu ngàn năm mới: “Chúng ta phải thắp sáng lên trong chúng ta động lực của những khởi đầu mới và cho phép chúng ta tràn ngập sự hăng say của việc rao giảng tông đồ tiếp theo sau Lễ Hiện Xuống”.76</w:t>
      </w:r>
    </w:p>
    <w:p w14:paraId="0897D01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Cầu nguyện và chiêm ngưỡng </w:t>
      </w:r>
    </w:p>
    <w:p w14:paraId="4315C7F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25. Cầu nguyện và chiêm ngưỡng tạo nên bầu khí cho việc đón nhận Lời Chúa và đồng thời phát sinh từ việc lắng nghe Lời. Nếu không có đời sống nội tâm là tình yêu, tình yêu lôi kéo Ngôi Lời, Chúa Cha và Chúa Thánh Thần về với mình, thì không thể có được một cái nhìn đức tin (x. Ga 14,23). Kết cục là cuộc sống không còn có ý nghĩa, khuôn mặt của anh em chị em bị che khuất và ta không thể nhận ra khuôn mặt của Thiên Chúa trong họ, các biến cố lịch sử vẫn luôn khó hiểu và thiếu niềm hi vọng, sứ vụ tông đồ và bác ái biến thành những hoạt động chẳng đi đến đâu.</w:t>
      </w:r>
    </w:p>
    <w:p w14:paraId="35A40FA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Mọi ơn gọi đời sống thánh hiến đều phát sinh từ chiêm ngưỡng, từ những giây phút hiệp thông sâu xa và từ một mối tương quan bằng hữu sâu sắc với Đức Ki-tô, từ vẻ đẹp và ánh sáng mà chúng ta thấy chiếu tỏa trên khuôn mặt Người. Từ đó ước muốn luôn ở với Chúa – và bước theo Người – nên vững mạnh: “Chúng con ở đây thật là đẹp” (Mt 17,4). Mọi ơn gọi phải không ngừng tăng trưởng trong sự thân mật này với Đức Ki-tô. Đức Gio-an Phao-lô II nhắn nhủ với các người thánh hiến: “Vì thế nhiệm vụ đầu tiên của các con không thể là gì khác ngoài chiêm ngưỡng. Mọi thực tại của đời sống thánh hiến được sinh ra và phục hồi mỗi ngày bằng việc chiêm ngưỡng không ngừng khuôn mặt Đức Ki-tô”.77</w:t>
      </w:r>
    </w:p>
    <w:p w14:paraId="71F9638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Các đan sĩ và các nữ tu kín cũng như các ẩn sĩ dành nhiều thời giờ để ca ngợi Thiên Chúa cũng như cho việc cầu nguyện thinh lặng kéo dài. Các thành viên của tu hội đời, cũng như những trinh nữ thánh hiến trong thế gian, dâng lên Thiên Chúa niềm vui và nỗi buồn, hi vọng và khẩn cầu cho mọi người và chiêm ngưỡng khuôn mặt Đức Ki-tô mà họ nhận ra nơi khuôn mặt của anh em, chị em, trong các biến cố lịch sử, trong việc tông đồ và công việc mỗi ngày. Các tu sĩ nam nữ dấn thân trong việc giáo dục, chăm sóc người bệnh, phục vụ người nghèo, gặp được khuôn mặt Người nơi đó. Đối với các nhà truyền giáo và các thành viên của hiệp hội tông đồ, việc loan báo Tin mừng được sống theo mẫu gương của thánh Phao-lô, như sự thờ phượng đích thực (x. Rm1,6). Toàn thể Giáo hội vui mừng và hưởng lợi từ nhiều hình thức cầu nguyện và nhiều cách thức trong đó một khuôn mặt duy nhất của Đức Ki-tô được chiêm ngưỡng.</w:t>
      </w:r>
    </w:p>
    <w:p w14:paraId="076C983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Đồng thời đáng lưu ý rằng, đã nhiều năm qua, Phụng vụ các Giờ kinh và việc cử hành Thánh lễ đã chiếm một chỗ đứng trung tâm trong đời sống của mọi hình thức cộng đoàn và huynh đệ đoàn, một lần nữa đem lại cho các cộng đoàn ấy một sức sống mang chiều kích kinh thánh và giáo hội. Chúng cũng tạo thuận lợi cho việc tài bồi lẫn nhau và có thể trở thành một chứng tá để nên “một ngôi nhà và một trường học của sự hiệp thông” 78 trước mặt Thiên Chúa và cùng với Thiên Chúa. Một đời sống thiêng liêng đích thực đòi hỏi mỗi người, trong mọi ơn gọi khác nhau, dành riêng thường xuyên, mỗi ngày, những thời gian thích hợp để tiến sâu vào việc đàm thoại trong thinh lặng với Người, Đấng mà họ biết rằng họ được yêu mến, để chia sẻ chính cuộc sống họ với Người và để đón nhận những soi sáng hầu tiếp tục cuộc hành trình mỗi ngày. Đó là một sự thao luyện đòi hỏi lòng trung thành, bởi vì chúng ta thường bị tấn công bởi sự tha hoá và sự phóng túng đến từ xã hội hôm nay, đặc biệt từ các phương tiện truyền thông. Đôi khi sự trung thành với đời sống cầu nguyện riêng tư và phụng vụ sẽ đòi hỏi một nỗ lực thực sự để không bị nuốt chửng trong chủ nghĩa hoạt động vô độ. Nếu không thì sẽ không mang lại hoa trái. “Cũng như cành nho không thể tự mình sinh hoa trái, nếu không gắn liền với cây nho, anh em cũng thế, nếu không ở lại trong Thầy” (Ga 15,4).</w:t>
      </w:r>
    </w:p>
    <w:p w14:paraId="6C189C8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Bí tích Thánh thể, nơi chốn đặc trưng để gặp gỡ Chúa </w:t>
      </w:r>
    </w:p>
    <w:p w14:paraId="073A788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26. Dành cho đời sống thiêng liêng một chỗ đứng ưu tiên có nghĩa là xuất phát lại từ chỗ đứng trung tâm của việc cử hành Thánh lễ. Nơi đó, một lần nữa, Người lại hiện diện giữa các môn đệ, giải thích Kinh Thánh, sưởi ấm cõi lòng và soi sáng tâm trí, mở đôi mắt và cho ta nhận ra Người (x. Lc 24,13-35). Lời mời gọi của đức Gio-an Phao-lô II gởi đến các người thánh hiến thật đánh động: “Anh chị em rất thân mến, hãy gặp gỡ và chiêm ngưỡng Người cách đặc biệt trong bí tích Thánh Thể mà ta cử hành và thờ phượng mỗi ngày như nguồn mạch và chóp đỉnh của cuộc sống và hoạt động tông đồ”.79 Trong Tông huấn Vita Consecrata ngài đã mời gọi tham dự bí tích Thánh Thể và chuyên cần chầu Thánh Thể lâu giờ mỗi ngày. 80 Bí tích Thánh Thể, tưởng niệm hi tế của Chúa, trung tâm đời sống Giáo hội và mọi cộng đoàn, biến đổi cuộc sống của ta, dự phóng của đời sống cộng đoàn và sứ vụ tông đồ thành của lễ được đổi mới. Chúng ta tất cả đều cần đến Thánh thể của ăn đàng (viaticum) hằng ngày là gặp gỡ với Chúa để tháp nhập cuộc sống mỗi ngày vào thời gian của Thiên Chúa, mà cuộc cử hành tưởng niệm sự phục sinh của Chúa làm cho hiện hiện.</w:t>
      </w:r>
    </w:p>
    <w:p w14:paraId="692ED2F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Nơi đó sự thân tình trọn vẹn với Đức Ki-tô được thực hiện, bằng cách trở nên một với Người, nên đồng hình đồng dạng với Người, điều mà những người thánh hiến được kêu mời do ơn gọi.81 Quả thế, trong bí tích Thánh Thể, Đức Giê-su liên kết chúng ta với Người trong chính của lễ vượt qua </w:t>
      </w:r>
      <w:r w:rsidRPr="00A47990">
        <w:rPr>
          <w:color w:val="5D2303"/>
        </w:rPr>
        <w:lastRenderedPageBreak/>
        <w:t>của Người dâng lên Chúa Cha. Chúng ta dâng hiến và được dâng hiến. Sự thánh hiến tu trì tự nó mặc lấy một cấu trúc của Thánh Thể, đó là sự dâng hiến trọn vẹn bản thân được liên kết với hi tế Thánh Thể.</w:t>
      </w:r>
    </w:p>
    <w:p w14:paraId="445F6A1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bí tích Thánh Thể, mọi hình thức cầu nguyện quy tụ lại: Lời của Thiên Chúa được loan báo và đón nhận, mối tương quan với Thiên Chúa, với anh chị em, với mọi người nam nữ bị chất vấn. Đó là bí tích của tình con thảo, của hiệp thông và của sứ vụ. Bí tích Thánh Thể, bí tích của sự hiệp nhất với Đức Ki-tô, đồng thời là bí tích của sự hiệp nhất giáo hội và hiệp nhất cộng đoàn đối với người thánh hiến. Rõ ràng đó là “Nguồn mạch của đời sống thiêng liêng đối với cá nhân cũng như đối với cộng đoàn”.82</w:t>
      </w:r>
    </w:p>
    <w:p w14:paraId="1B7544C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Để sản sinh đầy đủ những hoa trái đáng chờ mong của sự hiệp thông và canh tân, có những điều kiện cơ bản không thể thiếu, đặc biệt là sự tha thứ lẫn nhau và dấn thân yêu mến lẫn nhau theo giáo huấn của Chúa; cần có sự hoà giải trọn vẹn trước khi dâng của lễ nơi bàn thờ (x. Mt 5,23). Bí tích hiệp nhất không thể được cử hành đang khi vẫn dửng dưng với người khác. Mặt khác, cần phải nhớ rằng những điều kiện cần thiết ấy cũng là hoa trái và dấu chỉ của một Thánh lễ được cử hành nghiêm chỉnh bởi vì chính khi hiệp thông với Đức Giê-su Thánh Thể mà chúng ta có khả năng yêu mến và tha thứ. Hơn thế nữa, mọi cuộc cử hành phải trở thành cơ hội để canh tân lời cam kết dâng hiến mạng sống ta cho người khác qua việc đón nhận và phục vụ. Vì thế, lời hứa của Đức Ki-tô “ở đâu có hai ba người họp lại nhân danh Thầy, thì có Thầy ở đấy, giữa họ” (Mt 18,20), sẽ hiện thực cách đầy đủ nhất với cuộc cử hành Thánh Thể, và khi tụ họp chung quanh Thánh Thể, cộng đoàn sẽ được canh tân mỗi ngày.</w:t>
      </w:r>
    </w:p>
    <w:p w14:paraId="7CDC530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Chính khi đáp ứng những điều kiện ấy mà cộng đoàn những người thánh hiến đang sống mầu nhiệm Vượt qua, canh tân mỗi ngày trong bí tích Thánh Thể, trở nên một chứng tá của sự hiệp thông và dấu chỉ tiên tri về tình liên đới trong một xã hội chia rẽ và bị tổn thương. Quả thế, linh đạo hiệp thông, cần thiết biết bao để thiết lập cuộc đối thoại bác ái đang cần đến trong thế giới hôm nay, được sinh ra từ bí tích Thánh Thể.</w:t>
      </w:r>
    </w:p>
    <w:p w14:paraId="2B69C0A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Khuôn mặt Đức Ki-tô đang gặp thử thách </w:t>
      </w:r>
    </w:p>
    <w:p w14:paraId="1310BEC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27. Sống đời sống thiêng liêng bằng cách xuất phát lại từ Đức Ki-tô có nghĩa là luôn xuất phát từ biểu lộ lớn nhất của tình yêu của Người – và bí tích Thánh Thể làm sống lại mầu nhiệm của giây phút đó – khi trên Thánh giá Đức Giê-su trao ban cuộc sống của Người như quà tặng lớn lao nhất. Những người đã được mời gọi sống các lời khuyên phúc âm qua việc tuyên khấn phải thường xuyên chiêm ngưỡng khuôn mặt của Đấng chịu đóng đinh.84 Người là nguồn mạch từ đó chúng </w:t>
      </w:r>
      <w:r w:rsidRPr="00A47990">
        <w:rPr>
          <w:color w:val="5D2303"/>
        </w:rPr>
        <w:lastRenderedPageBreak/>
        <w:t>ta học biết tình yêu là gì, Thiên Chúa và nhân loại phải được yêu như thế nào, nguồn mạch của mọi đoàn sủng, bản tổng hợp của mọi đoàn sủng. 85 Sự thánh hiến, một hi tế toàn diện và một lễ vật hoàn hảo, là con đường đã được Thánh Khí dề nghị cho họ để sống lại mầu nhiệm Đức Ki-tô chịu đóng đinh, Đấng đã đi vào trần gian để hiến dâng mạng sống làm giá chuộc muôn người (x. Mt 20,28; Mc 10,45) và để đáp lại tình yêu vô biên của Người.</w:t>
      </w:r>
    </w:p>
    <w:p w14:paraId="0473B8A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Lịch sử đời sống thánh hiến đã biểu lộ sự đồng hình đồng dạng đó trong nhiều hình thức khổ chế, “chúng đã và tiếp tục là con đường đích thực dẫn đến sự thánh thiện. Khổ chế… rất cần thiết để người thánh hiến trung thành với ơn gọi của mình và bước theo Đức Giê-su trên con đường thánh giá”.86 Ngày hôm nay, những người thánh hiến, trong khi duy trì kinh nghiệm của bao thế kỷ, được mời gọi tìm kiếm những hình thức phù hợp với thời đại chúng ta. Những hình thức bảo đảm sự quảng đại của việc phục vụ và nâng đỡ những mệt nhọc của công việc tông đồ. Ngày hôm nay, thánh giá mà họ mang mỗi ngày (x. Lc 9,23), chẳng hạn như sự già cỗi của tu hội, những cơ cấu không thích ứng và không biết chắc gì về tương lai, có thể mang một giá trị tập thể.</w:t>
      </w:r>
    </w:p>
    <w:p w14:paraId="667FA8C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Đối diện với biết bao đau khổ cá nhân, cộng đoàn và xã hội, ta có thể nghe thấy tiếng kêu của Đức Ki-tô trên thánh giá: “Sao Ngài bỏ rơi con?” (Mc 15,34), được vang vọng lại trong tâm hồn của những cá nhân hay của toàn thể cộng đoàn. Trong tiếng kêu ấy hướng vè Chúa Cha, Đức Giê-su làm cho ta hiểu rằng tình liên đới của Người đối với nhân loại triệt để đến độ nó thấm nhập, chia sẻ và đảm nhận mọi khía cạnh tiêu cực dù cho đến chết, hoa quả của tội lỗi. “Để đem con người về lại gương mặt Chúa Cha, Chúa Giêsu không những mang lấy gương mặt con người, nhưng Người còn chất lên mình “gương mặt” của sự tội”.87</w:t>
      </w:r>
    </w:p>
    <w:p w14:paraId="4A7A800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Xuất phát lại từ Đức Ki-tô có nghĩa là nhìn nhận rằng tội lỗi vẫn hiện diện trong con tim và đời sống của mọi người, và khám phá trong khuôn mặt đau khổ của Đức Ki-tô của lễ dâng hiến giao hoà nhân loại với Thiên Chúa.</w:t>
      </w:r>
    </w:p>
    <w:p w14:paraId="588F87E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Suốt giòng lịch sử Giáo hội, những người thánh hiến nam nữ đã chiêm ngưỡng khuôn mặt đau khổ cả ở bên ngoài họ nữa. Họ nhận ra khuôn mặt ấy nơi người bệnh, người bị tù đày, người nghèo và người tội lỗi. Cuộc chiến đấu của họ trước tiên là chống lại tội lỗi và những hậu quả tai hại của nó; lời loan báo của Đức Giê-su: “Hãy hoán cải và tin vào Tin mừng” (Mc 1,15) đã thúc đẩy họ đến với người khác và đem niềm hi vọng của đời sống mới đến nơi thất vọng và cái chết ngự trị. Việc phục vụ của họ đã giúp nhiều người nam nữ cảm nghiệm được vòng tay thương xót của Thiên Chúa Cha trong bí tích Hoà giải. Cả ngày hôm nay nữa, cần đề nghị cách mạnh dạn thừa tác vụ hoà giải ấy (x. 2 Cr 5,18) mà Đức Giê-su Ki-tô đã giao phó cho Giáo hội. Đó là mầu nhiệm của </w:t>
      </w:r>
      <w:r w:rsidRPr="00A47990">
        <w:rPr>
          <w:color w:val="5D2303"/>
        </w:rPr>
        <w:lastRenderedPageBreak/>
        <w:t>lòng sốt sắng đạo đức (mysterium pietatis) 88 mà người thánh hiến nam nữ được kêu gọi kinh nghiệm qua bí tích Hoà giải.</w:t>
      </w:r>
    </w:p>
    <w:p w14:paraId="155D9B9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Ngày hôm nay những khuôn mặt mới đang xuất hiện, trên đó ta phải nhận ra, yêu mến và phục vụ khuôn mặt Đức Ki-tô, nơi mà Người làm cho mình hiện diện; đó là những tình trạng nghèo đói mới về phương diện vật chất, luân lý và tinh thần được sản sinh bởi xã hội đương thời. Tiếng kêu của Đức Giê-su trên thánh giá mặc khải rằng Người đã mang lấy mọi sự dữ trên bản thân để cứu chuộc nó. Ơn gọi của những người thánh hiến tiếp tục ơn gọi của Đức Giê-su và giống như Người họ mang vào thân mình đau khổ và tội lỗi của trần gian, bằng cách thiêu đốt chúng trong tình yêu.</w:t>
      </w:r>
    </w:p>
    <w:p w14:paraId="4325935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Linh đạo hiệp thông </w:t>
      </w:r>
    </w:p>
    <w:p w14:paraId="13925B0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28. Nếu “đời sống thiêng liêng phải đặt lên hàng đầu trong chương trình của các gia đình đời sống thánh hiến”89 trước tiên đó phải là một linh đạo hiệp thông phù hợp với thời đại hiện nay. “Biến Giáo hội thành ngôi nhà và trường học của sự hiệp thông: đó là thách đố lớn mà chúng ta đối diện trong thiên niên kỷ đang khởi đầu, nếu chúng ta muốn trung thành với kế hoạch của Thiên Chúa và đáp trả những khát vọng sâu xa nhất của thế giới”.90</w:t>
      </w:r>
    </w:p>
    <w:p w14:paraId="70BA0C8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Toàn thể Giáo hội mong chờ một đóng góp minh bạch từ phía đời sống thánh hiến bởi vì ơn gọi đặc biệt của bậc sống ấy là sống hiệp thông trong tình yêu. Trong Vita Consecrata chúng ta đọc: “Những người thánh hiến được yêu cầu trở thành những chuyên viên thực sự về hiệp thông và thực hành linh đạo hiệp thông như những chứng nhân và những người kiến tạo kế hoạch hiệp thông, đỉnh cao của lịch sử nhân loại theo ý muốn của Thiên Chúa”.91</w:t>
      </w:r>
    </w:p>
    <w:p w14:paraId="2C7E943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Hơn thế nữa, chúng ta được nhắc nhở rằng một trong các nhiệm vụ của đời sống thánh hiến hôm nay là “khai triển linh đạo hiệp thông, trước tiên trong chính cộng đoàn của họ, kế đến trong cộng đồng Giáo hội, và vượt cả biên giới này nữa, bằng cách kiên trì theo đuổi cuộc đối thoại bác ái, nhất là tại những nơi hiện đang bị xâu xé bởi sự hận thù chủng tộc hay nạn bạo lực điên rồ”.92 Đó là một nhiệm vụ cần đến những con người thiêng liêng được Thiên Chúa nắn đúc bên trong bằng sự hiệp thông tràn đầy tình yêu và lòng thương xót, và những cộng đoàn trưởng thành nơi đó linh đạo hiệp thông là luật sống.</w:t>
      </w:r>
    </w:p>
    <w:p w14:paraId="0F08FCC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29. Nhưng linh đạo hiệp thông là gì? Với những lời sắc bén, có khả năng canh tân những mối tương quan và các chương trình, đức Gio-an Phao-lô II dạy: “Một linh đạo hiệp thông hệ tại trước tiên là một cái nhìn của tâm hồn hướng về mầu nhiệm Ba Ngôi đang ngự trong chúng ta và chúng ta cũng phải có khả năng thấy ánh sáng của Người sáng chói trên gương mặt của anh chị em xung quanh chúng ta. Một linh đạo hiệp thông cũng có nghĩa là một khả năng chú ý đến anh chị em </w:t>
      </w:r>
      <w:r w:rsidRPr="00A47990">
        <w:rPr>
          <w:color w:val="5D2303"/>
        </w:rPr>
        <w:lastRenderedPageBreak/>
        <w:t>chúng ta trong đức tin, trong sự hiệp nhất sâu xa của Thân Thể mầu Nhiệm và vì thế như “những chi thể của tôi”…” Một vài hậu quả về phương diện cảm xúc và hành động xuất phát từ nguyên tắc này với luận lý đáng thuyết phục: chia sẻ niềm vui và những đau khổ của anh chị em chúng ta; nhạy cảm trước những ước muốn và chú ý đến các nhu cầu của họ; tặng ban cho họ tình bạn sâu sắc và chân chính. Linh đạo hiệp thông cũng bao hàm khả năng nhìn thấy những gì tích cực nơi người khác, đón nhận và khen ngợi điều đó như là một hồng ân Thiên Chúa ban, và biết dành một chỗ cho người khác, bằng cách mang gánh nặng cho nhau. Trừ phi chúng ta đi theo con đường thiêng liêng này, những cơ cấu bên ngoài của hiệp thông sẽ sinh rất ít kết quả.93</w:t>
      </w:r>
    </w:p>
    <w:p w14:paraId="66D6A00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Linh đạo hiệp thông, xuất hiện như là phản ảnh của bầu khí thiêng liêng của Giáo hội vào lúc khởi đầu thiên niên kỷ thứ ba, là một nhiệm vụ tích cực và có tính cách nêu gương sáng của đời sống thánh hiến ở mọi cấp bậc. Đó là con đường vương giả cho tương lai của cuộc sống và chứng tá. Sự thánh thiện và sứ mệnh đi qua cộng đoàn, bởi vì Đức Kitô làm cho Người hiện diện trong và qua cộng đoàn. Anh em và chị em trở nên những Bí tích của Đức Kitô và của việc gặp gỡ với Thiên Chúa, triển vọng cụ thể, và hơn thế nữa, sự cần thiết không thể bỏ qua của việc thực thi giới luật yêu thương lẫn nhau và thể hiện hiệp thông của Ba Ngôi.</w:t>
      </w:r>
    </w:p>
    <w:p w14:paraId="52C72EA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những năm gần đây, các cộng đoàn và nhiều hình thức huynh đoàn khác nhau của những người thánh hiến được xem như những nơi chốn sống tình hiệp thông, nơi đó các mối tương quan có vẻ bớt hình thức hơn, nơi đó việc chấp nhận và hiểu biết lẫn nhau được tạo điều kiện thuận lợi hơn. Người ta cũng khám phá lại giá trị thần thiêng và nhân bản của việc quảng đại sống chung với nhau trong tình bằng hữu và chia sẻ cả đến những giây phút nghỉ ngơi và giải trí chung với nhau như những môn đệ chung quanh Đức Kitô là vị Thầy.</w:t>
      </w:r>
    </w:p>
    <w:p w14:paraId="3E556FE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Hơn thế nữa có một sự hiệp thông mật thiết hơn giữa các cộng đoàn khác nhau của cùng một tu hội: những cộng đoàn đa văn hoá và quốc tế, được mời gọi nên “chứng nhân cho cảm thức về sự hiệp thông giữa các dân tộc, màu da, và các nền văn hoá”,94 trong nhiều lĩnh vực đã là một thực tại tích cực, nơi đó người ta kinh nghiệm được sự hiểu biết lẫn nhau, lòng kính trọng, sự quý mến và việc làm phong phú lẫn cho nhau. Chúng tỏ ra là những nơi đào tạo cho sự hoà nhập và hội nhập văn hoá và đồng thời một chứng tá cho tính phổ quát của sứ điệp ki-tô giáo.</w:t>
      </w:r>
    </w:p>
    <w:p w14:paraId="6EB36D8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Tông huấn Vita Consecrata, khi trình bày hình thức sống này như một dấu chỉ của hiệp thông trong Giáo hội, đã nhấn mạnh đến tất cả sự phong phú và những đòi hỏi của đời sống cộng đoàn. Gần đây Thánh bộ đã ban hành tài liệu Congregavit nos in unum Christi amor, về đời sống cộng đoàn. </w:t>
      </w:r>
      <w:r w:rsidRPr="00A47990">
        <w:rPr>
          <w:color w:val="5D2303"/>
        </w:rPr>
        <w:lastRenderedPageBreak/>
        <w:t>Mọi cộng đoàn cần quay trở lại cách định kỳ những tài liệu này để lượng giá cuộc hành trình đức tin của mình và những tiến bộ trong huynh đệ đoàn.</w:t>
      </w:r>
    </w:p>
    <w:p w14:paraId="747CAD4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Hiệp thông giữa các đoàn sủng cũ và mới </w:t>
      </w:r>
    </w:p>
    <w:p w14:paraId="6E0F63D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30. Sự hiệp thông mà những người thánh hiến được mời gọi sống, vượt khỏi ranh giới gia đình tu sĩ hoặc Tu hội của mình. Khi nới rộng sự hiệp thông với những Tu hội và những hình thức khác của sự thánh hiến, họ có thể truyền bá sự hiệp thông, tái khám phá gốc rễ Tin mừng chung và cùng nhau hiểu thấu rõ ràng hơn vẻ đẹp của căn tính riêng của mình trong số các đặc sủng khác nhau. Họ phải ganh đua trong sự quý trọng lẫn nhau (x. Rm 12,10), bằng cách phấn đấu có được ân huệ lớn hơn là đức ái (x. 1 Cr 12,31).</w:t>
      </w:r>
    </w:p>
    <w:p w14:paraId="5F76F99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Vì thế gặp gỡ và liên đới giữa các tu hội là điều đáng được khuyến khích, ý thức rằng “hiệp thông liên kết chặt chẽ với khả năng của cộng đồng Kitô hữu đón nhận tất cả những hồng ân của Thánh Khí. Sự hiệp nhất Giáo hội không phải là sự đồng dạng, nhưng là một sự pha trộn hữu cơ những khác biệt chính đáng. Đó là thực tại của nhiều thành phần nối kết trong một thân thể, Thân Thể duy nhất của Đức Kitô (x. 1 Cr 12, 12)”.95</w:t>
      </w:r>
    </w:p>
    <w:p w14:paraId="7252DE4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Đó có thể là khởi đầu cùng nhau tìm kiếm một đường lối chung để phục vụ Giáo hội. Những yếu tố bên ngoài, chẳng hạn bổn phận thích nghi với những đòi buộc của quốc gia và những yếu tố nội bộ của Tu hội chẳng hạn như sự giảm sút con số thành viên, đã dẫn đến việc phối hợp các nỗ lực trong lãnh vực huấn luyện, quản lý các tài sản, giáo dục và truyền giáo. Ngay trong những hoàn cảnh ấy chúng ta có thể tìm thấy lời mời gọi của Thánh Khí sống hiệp thông mật thiết hơn nữa. Các Hội nghị Bề trên Thượng cấp và các hội nghị của các Tu hội đời cần được nâng đỡ ở mọi bình diện trong công việc này.</w:t>
      </w:r>
    </w:p>
    <w:p w14:paraId="7025B58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Ta không thể đối diện tương lai trong sự cô lập. Chúng ta cảm thấy nhu cầu trở nên giáo hội, cùng sống cuộc phiêu lưu của Thánh Khí và của việc bước theo Kitô, bằng cách thông truyền kinh nghiệm sống Tin mừng, bằng cách yêu mến cộng đoàn và gia đình tu sĩ của người khác như của chính mình. Niềm vui và nỗi buồn, quan tâm và thành công thuộc về mọi người và có thể được chia sẻ.</w:t>
      </w:r>
    </w:p>
    <w:p w14:paraId="71B32DA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Đối thoại và hiệp thông cũng cần thiết trong vấn đề liên quan đến các hình thức mới của đời sống Tin mừng. Vita Consecrata nhắc nhở chúng ta: những hiệp hội sống Tin mừng mới này “không thay thế những tu hội đã có từ trước đến nay; các định chế này vẫn giữ một chỗ cao mà truyền thống đã dành cho chúng… Các tu hội cổ điển, trong số đó nhiều tu hội đã trải qua những thử </w:t>
      </w:r>
      <w:r w:rsidRPr="00A47990">
        <w:rPr>
          <w:color w:val="5D2303"/>
        </w:rPr>
        <w:lastRenderedPageBreak/>
        <w:t>thách rất đau đớn mà vẫn can đảm chịu đựng qua các thời đại, có thể được nên phong phú nhờ đối thoại và trao đổi ân huệ với các tu hội mới chào đời trong thời đại chúng ta”.96</w:t>
      </w:r>
    </w:p>
    <w:p w14:paraId="01EB3F8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Cuối cùng, một sự phong phú mới mẻ có thể nảy sinh từ cuộc gặp gỡ và hiệp thông với đoàn sủng của các phong trào giáo hội. Các phong trào thường có thể trao ban một mẫu gương về sự tươi trẻ của Tin mừng và đoàn sủng, chẳng hạn như những khởi xướng quảng đại và có tính sáng tạo trong việc phúc âm hoá. Trái lại, các phong trào cũng như những hình thức sống Tin mừng mới có thể học hỏi rất nhiều từ lòng trung thành, chứng tá tươi vui và thuyết phục của đời sống thánh hiến với một gia sản thiêng liêng rất phong phú, nhiều kho tàng kinh nghiệm và khôn ngoan và nhiều dấn thân tông đồ và truyền giáo đa dạng.</w:t>
      </w:r>
    </w:p>
    <w:p w14:paraId="38EFF7A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Thánh bộ chúng tôi đã đưa ra những tiêu chuẩn và hướng dẫn vẫn còn có hiệu lực về việc tháp nhập các tu sĩ nam nữ vào các phong trào Giáo hội.97 Điều chúng tôi muốn nhấn mạnh nơi đây là mối tương quan giữa hiểu biết và cộng tác, quý trọng và chia sẻ phải thiết lập không chỉ giữa các cá nhân, mà còn giữa các Tu hội, các phong trào giáo hội, và các hình thức mới của đời sống thánh hiến nhằm tăng trưởng đời sống trong Thánh Khí và chu toàn sứ mệnh duy nhất của Giáo hội. Đó là những đoàn sủng phát sinh từ sự thúc đẩy của Thánh Khí, để sống Tin mừng cách viên mãn trên trần gian, và cùng nhau thực hiện chương trình cứu rỗi mọi người của Thiên Chúa. Linh đạo hiệp thông được thực hiện cách chính xác trong sự đối thoại rộng lớn này của tình huynh đệ phúc âm giữa mọi thành phần của Dân Thiên Chúa.98</w:t>
      </w:r>
    </w:p>
    <w:p w14:paraId="68FBA51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Hiệp thông với giáo dân </w:t>
      </w:r>
    </w:p>
    <w:p w14:paraId="18F87C4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31. Kinh nghiệm hiệp thông giữa các người thánh hiến dẫn đến một sự hiệp thông mở rộng hơn với mọi thành phần khác của Giáo hội. Lệnh truyền yêu thương người khác, được sống bên trong khuôn viên cộng đoàn, đòi buộc phải chuyển từ bình diện cá nhân đến bình diện những thực tại khác nhau trong Giáo Hội. Chỉ trong một khoa Giáo hội học hội nhập, nơi mà nhiều ơn gọi khác nhau tập trung lại như một đoàn dân của Thiên Chúa, mà ơn gọi đời sống thánh hiến có thể tìm thấy căn tính riêng của mình như là một dấu chỉ và chứng tá. Ngày nay người ta càng càng càng khám phá lại rằng đoàn sủng của các Đấng sáng lập nam cũng như nữ, được nảy sinh bởi Thánh Khí vì lợi ích của mọi người, một lần nữa phải được đặt ở trung tâm của Giáo Hội, hướng mở đến sự hiệp thông và sự tham dự của toàn dân Thiên Chúa.</w:t>
      </w:r>
    </w:p>
    <w:p w14:paraId="0FC3A5D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Trong chiều hướng đó, chúng ta có thể thấy rằng một kiểu thức mới của hiệp thông và cộng tác giữa các ơn gọi và những bậc sống khác nhau, đặc biệt là giữa những người thánh hiến và giáo dân đang khởi đầu.99 Các hội dòng đan tu và chiêm ngưỡng có thể trao ban cho người giáo dân một </w:t>
      </w:r>
      <w:r w:rsidRPr="00A47990">
        <w:rPr>
          <w:color w:val="5D2303"/>
        </w:rPr>
        <w:lastRenderedPageBreak/>
        <w:t>mối tương quan chủ yếu thiêng liêng và một không gian cần thiết cho việc thinh lặng và cầu nguyện. Các tu hội dấn thân trong việc tông đồ có thể giúp họ tham gia vào các hình thức cộng tác mục vụ. Các thành viên của các tu hội đời, giáo dân hoặc giáo sĩ, liên kết với những tín hữu ở bình diện của cuộc sống hằng ngày. 100</w:t>
      </w:r>
    </w:p>
    <w:p w14:paraId="5FBE66A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Hiện tượng mới mẻ được kinh nghiệm trong những ngày này đó là một số giáo dân xin được tham dự vào đoàn sủng của các tu hội. Điều này làm nảy sinh những bước khởi đầu đáng quan tâm và những hình thức tổ chức các hiệp hội mới. Chúng ta đang kinh nghiệm một sự nở rộ lại những cơ chế cũ, chẳng hạn Dòng Ba hay Dòng Tại thế và sự sinh ra những hiệp hội giáo dân và những phong trào mới nối kết với những gia đình tu sĩ và những tu hội đời. Nếu đôi khi trong thời gian gần đây, có sự cộng tác dưới hình thức thay thế vì con số những người thánh hiến cần thiết để điều hành các hoạt động sút giảm, giờ đây đang gia tăng nhu cầu chia sẻ trách nhiệm, không chỉ trong việc chu toàn các công việc của tu hội, nhưng nhất là trong khát vọng chia sẻ những khía cạnh và những thời gian đặc biệt của linh đạo và sứ mệnh của tu hội. Vì thế ta cần đến một sự huấn luyện tương xứng cho cả những người thánh hiến lẫn giáo dân để bảo đảm một sự cộng tác làm phong phú lẫn cho nhau.</w:t>
      </w:r>
    </w:p>
    <w:p w14:paraId="2675C37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Nếu trong quá khứ, việc thành lập, bồi dưỡng về mặt thiêng liêng và điều hành các nhóm giáo dân thường là nhiệm vụ của các tu sĩ, ngày nay, nhờ việc huấn luyện giáo dân ngày càng gia tăng, có thể có một sự tương trợ lẫn nhau nhằm cổ võ một sự hiểu biết về đặc điểm riêng và vẻ đẹp của mỗi bậc sống. Sự hiệp thông và tương trợ trong Giáo hội không bao giờ chỉ là một chiều. Trong bầu khí mới này của hiệp thông giáo hội, các linh mục, tu sĩ và giáo dân, thay vì không biết gì lẫn nhau hoặc đến với nhau chỉ vì một hoạt động chung, lại một lần nữa có thể tìm lại mối tương quan đúng đắn của tình hiệp thông và một kinh nghiệm đổi mới về tình huynh đệ tin mừng và về sự quý trọng hỗ tương các đoàn sủng trong một sự bổ túc đầy lòng kính trọng đối với các khác biệt.</w:t>
      </w:r>
    </w:p>
    <w:p w14:paraId="0ED8135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Năng động giáo hội này sẽ giúp ích cho việc canh tân và xác định căn tính của đời sống thánh hiến. Khi sự hiểu biết về đoàn sủng được đào sâu, người ta luôn khám phá ra những cách thức thực hiện mới mẻ.</w:t>
      </w:r>
    </w:p>
    <w:p w14:paraId="126B583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Hiệp thông với các giám mục </w:t>
      </w:r>
    </w:p>
    <w:p w14:paraId="3B23D46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32. Trong mối tương quan hiệp thông giáo hội với mọi ơn gọi và bậc sống, một khía cạnh rất đặc biệt là sự hiệp nhất với các giám mục. Khát vọng xây dựng một linh đạo hiệp thông sẽ là hão huyền nếu không có một mối tương quan tích cực và thân thiết với các giám mục, trước tiên với Đức Giáo hoàng, trung tâm hiệp nhất của Giáo hội và với huấn quyền của ngài.</w:t>
      </w:r>
    </w:p>
    <w:p w14:paraId="6898438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Đó là việc áp dụng cụ thể cái cảm thức với Giáo hội của mọi tín hữu, 101 đặc biệt chiếu sáng nơi các vị sáng lập nam nữ của đời sống thánh hiến và trở thành nhiệm vụ liên quan đến đoàn sủng của tất cả các Tu hội. Không thể chiêm ngưỡng khuôn mặt của Thiên Chúa mà không thấy khuôn mặt ấy toả sáng nơi khuôn mặt của Giáo hội. Yêu mến Đức Kitô là yêu mến Giáo hội qua những con người và những định chế.</w:t>
      </w:r>
    </w:p>
    <w:p w14:paraId="3462FF7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Ngày hôm nay, hơn bao giờ hết, đối diện với những lực ly tâm tái diễn và gieo rắc sự ngờ vực đối với những nguyên tắc nền tảng của đức tin công giáo và luân lý, những người thánh hiến và những định chế của họ được mời gọi làm chứng cho sự hiệp nhất không bao giờ bất đồng với huấn quyền của Giáo hội, bằng cách trở nên những phát ngôn viên xác tín và vui tươi trước mặt mọi người.</w:t>
      </w:r>
    </w:p>
    <w:p w14:paraId="54EF29E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Quả là thích hợp khi nhấn mạnh điều mà Đức Giáo hoàng đã khẳng định trong Vita Consecrata: “Một khía cạnh nổi bật của sự hiệp thông với Giáo hội là gắn bó bằng cả trí tuệ và con tim với huấn quyền (của Đức Giáo hoàng và) của các giám mục; tất cả những người thánh hiến, đặc biệt những ai dấn thân trong công việc nghiên cứu thần học, trong việc giảng dạy, trong việc xuất bản sách vở, trong huấn giáo, trong việc sử dụng các phương tiện truyền thông xã hội, phải nghiêm chỉnh thi hành và minh chứng rõ ràng điều này trước mặt Dân Thiên Chúa”.102 Đồng thời phải nhìn nhận rằng nhiều nhà thần học là tu sĩ và nhiều trung tâm nghiên cứu được điều hành bởi các Tu hội Đời sống thánh hiến. Họ chu toàn trách nhiệm này trong thế giới văn hoá cách đáng ca ngợi. Với sự quan tâm đầy lòng tin tưởng, Giáo hội chú ý dến sự dấn thân về mặt trí thức của họ khi đối diện với những vấn đề tế nhị hàng đầu mà huấn quyền phải đối diện.103</w:t>
      </w:r>
    </w:p>
    <w:p w14:paraId="7627938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Các tài liệu của Giáo hội trong các thập niên vừa qua đã thường xuyên nhắc lại quy định của Công đồng là mời gọi các giám mục biện phân các đoàn sủng khác nhau trong chương trình mục vụ chung. Đồng thời khuyến khích những người thánh hiến trình bày và đưa ra cách rõ ràng và tin tưởng các đề nghị hiện diện và hoạt động phù hợp với ơn gọi riêng của mình.</w:t>
      </w:r>
    </w:p>
    <w:p w14:paraId="6753919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Điều này cũng đúng, một cách nào đó, trong mối tương quan với các linh mục của giáo phận. Phần đông các tu sĩ cộng tác hằng ngày với các linh mục trong việc mục vụ. Vì thế cần đưa ra những sáng kiến nhằm gia tăng sự hiểu biết và quý trọng lẫn nhau.</w:t>
      </w:r>
    </w:p>
    <w:p w14:paraId="0C05F959"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Chỉ bằng cách sống phù hợp với linh đạo hiệp thông và với giáo huấn vạch ra trong Novo Millennio Ineunte mà người ta có thể nhận ra ơn huệ của Chúa Thánh Thần ban cho Giáo hội qua các đoàn sủng của đời sống thánh hiến. Sự chung sống trong đời sống Giáo hội giữa các yếu tố thuộc đoàn sủng và các yếu tố thuộc phẩm trật mà Đức Gio-an Phao-lô II thường đề cập đến khi nói với các phong trào mới của Giáo hội 104 cũng đúng, một cách đặc biệt, đối với đời sống thánh hiến. Lòng </w:t>
      </w:r>
      <w:r w:rsidRPr="00A47990">
        <w:rPr>
          <w:color w:val="5D2303"/>
        </w:rPr>
        <w:lastRenderedPageBreak/>
        <w:t>yếu mến và sự phục vụ trong Giáo hội phải được sống trong một sự trao đổi lẫn nhau của tình bác ái hỗ tương.</w:t>
      </w:r>
    </w:p>
    <w:p w14:paraId="5C3B7F7B" w14:textId="3AF1444A"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FF00FF"/>
        </w:rPr>
        <w:t>Phần IV</w:t>
      </w:r>
      <w:r>
        <w:rPr>
          <w:rStyle w:val="Strong"/>
          <w:rFonts w:eastAsiaTheme="majorEastAsia"/>
          <w:color w:val="FF00FF"/>
        </w:rPr>
        <w:t xml:space="preserve"> </w:t>
      </w:r>
      <w:r w:rsidRPr="00A47990">
        <w:rPr>
          <w:rStyle w:val="Strong"/>
          <w:rFonts w:eastAsiaTheme="majorEastAsia"/>
          <w:color w:val="FF00FF"/>
        </w:rPr>
        <w:t>LÀM CHỨNG CHO TÌNH YÊU </w:t>
      </w:r>
    </w:p>
    <w:p w14:paraId="71967BB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FF00FF"/>
        </w:rPr>
        <w:t>NHẬN BIẾT VÀ PHỤC VỤ ĐỨC KI-TÔ </w:t>
      </w:r>
    </w:p>
    <w:p w14:paraId="3514A96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33. Một cuộc sống được biến hình bởi các lời khuyên phúc âm sẽ trở thành một chứng tá có tính ngôn sứ và âm thầm, đồng thời cũng là một lời phản kháng hùng hồn chống lại một thế giới phi nhân. Cuộc sống ấy dấn thân vào việc thăng tiến nhân vị và một sự sáng tạo mới của đức ái. Chúng ta đã thấy điều đó nơi các thánh lập dòng. Nó không chỉ tỏ lộ qua hiệu năng của việc phục vụ, nhưng nhất là qua khả năng sống liên đới với những ai đau khổ, làm thế nào để hành vi giúp đỡ được cảm nghiệm như một sự chia sẻ chân thành. Hình thức phúc âm hoá này, được thể hiện qua những công việc mang dấu ấn của tình yêu và dâng hiến, bảo đảm một hiệu lực hiển nhiên cho những lời nói bác ái. 105</w:t>
      </w:r>
    </w:p>
    <w:p w14:paraId="74B43F9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Về phần mình, đời sống hiệp thông là sứ điệp đầu tiên của đời sống thánh hiến, bởi vì đó là dấu chỉ hữu hiệu và sức mạnh có tính thuyết phục dẫn đến niềm tin vào Đức Ki-tô. Như vậy, hiệp thông chính là truyền giáo. Thực thế, “hiệp thông làm phát sinh hiệp thông và thiết yếu là một hiệp thông truyền giáo”. 106 Lúc ấy, các cộng đoàn khao khát đi theo Đức Ki-tô trên những con đường của lịch sử nhân loại,107 với lòng nhiệt thành tông đồ và chứng tá đời sống phù hợp với đoàn sủng của họ. 108 “Những ai đã thật sưỳ gặp gỡ Đức Ki-tô thì không thể giữ lấy Người cho riêng mình, nhưng phải công bố. Cần có một nhiệt tình tông đồ mới mẻ, được sống như một cam kết hàng ngày của cộng đoàn và nhóm ki-tô hữu”.109</w:t>
      </w:r>
    </w:p>
    <w:p w14:paraId="41F970C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34. Khi ta xuất phát lại từ đức Ki-tô, thì linh đạo hiệp thông trở thành một linh đạo sinh động và vững chắc của các môn đệ và tông đồ của Nước Trời. Đối với những người thánh hiến, thì điều đó có nghĩa là dấn thân phục vụ những anh chị em của mình, nơi những người ấy họ nhận ra khuôn mặt của Đức Ki-tô. Khi thi hành sứ vụ tông đồ này, không thể phân tách là và làm ra hai phần khác nhau được, vì mầu nhiệm Đức Ki-tô cấu thành nền tảng tuyệt đối cho mọi hoạt động mục vụ. 110 “Sự đóng góp của những người thánh hiến nam nữ vào công cuộc phúc âm hoá, tiên vàn là chứng tá đời sống toàn hiến cho Thiên Chúa và anh chị em, noi gương Đấng cứu thế, là Đấng vì yêu thương nhân loại đã trở nên người tôi tớ.” 111 Những người thánh hiến không được giới hạn thời gian dâng hiến, nhưng trái lại phải dâng hiến trọn cả cuộc đời khi tham dự vào sứ vụ của Giáo hội.</w:t>
      </w:r>
    </w:p>
    <w:p w14:paraId="19678CB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Trong tông huấn Ngàn Năm Mới, Đức giáo hoàng hình như muốn thực hiện một bước dài hơn trong việc cụ thể hoá tình yêu đốùi với người nghèo. “Thế kỷ và thiên niên kỷ mới đang bắt đầu </w:t>
      </w:r>
      <w:r w:rsidRPr="00A47990">
        <w:rPr>
          <w:color w:val="5D2303"/>
        </w:rPr>
        <w:lastRenderedPageBreak/>
        <w:t>cần thấy, và ước mong sao thấy rõ ràng hơn, mức độ cống hiến mà cộng đoàn ki-tô hữu thể hiện trong việc bác ái đối với người nghèo túng nhất. Nếu chúng ta thật sự xuất phát lại từ việc chiêm ngưỡng đức Ki-tô, chúng ta phải biết nhận ra Người nhất là qua khuôn mặt của những người mà Người muốn đồng hoá: tôi đói và anh em đã cho tôi ăn, tôi khát, anh em đã cho tôi uống, tôi là khách lạ và anh em đã tiếp đón, tôi trần truồng và anh em đã cho tôi mặc, tôi ở tù và anh em đã đến thăm (Mt 25,35-36). Bản văn tin mừng này không đơn thuần là một lời mời gọi làm việc bác ái, nhưng là một trang của Ki-tô học toả chiếu một tia sáng về mầu nhiệm Đức Ki-tô. Qua những lời đó, cũng giống như vấn đề tính chính thống về mặt giáo thuyết, Giáo hội đo lường được lòng trung tín của mình như là Hiền thê của đức Ki-tô”.112 Đức Giáo hoàng cũng đề nghị một đường hướng linh đạo cụ thể bằng cách mời gọi nhận ra nơi bản thân người nghèo sự hiện diện đặc biệt của Đức Ki-tô, Đấng đã bó buộc Giáo hội phải ưu tiên chọn lựa người nghèo. Với chọn lựa như thế, những người thánh hiến 113 phải làm chứng cho “lối thể hiện tình yêu của Thiên Chúa, sự quan phòng và lòng thương xót của Người.” 114</w:t>
      </w:r>
    </w:p>
    <w:p w14:paraId="348EBC00"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35. Lãnh vực mà Đức Gio-an Phao-lô mời gọi chúng ta làm việc bao gồm toàn thể thế giới. Đối diện với viễn cảnh đó, những người thánh hiến “phải thực hiện hành vi tuyên xưng đức tin vào Đức Ki-tô, bằng cách nhận ra tiếng nói của Người qua lời cầu cứu vang lên từ thế giới nghèo đói”. 115 Tìm kiếm một sự quân bình giữa sinh khí phổ quát của ơn gọi truyền giáo và đưa sinh khí ấy vào trong bối cảnh Giáo hội địa phương sẽ là thách đố hàng đầu của mọi hoạt động tông đồ.</w:t>
      </w:r>
    </w:p>
    <w:p w14:paraId="62CF0C3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Bên cạnh các hình thức nghèo đói cổ xưa, còn có những hình thức mới như: thất vọng vì cuộc sống vô nghĩa, tình trạng nghiện ngập ma túy, sợ bị ruồng bỏ vì tuổi già hay vì bệnh tật, sống bên lề xã hội hay việc phân biệt đối xử trong xã hội.116 Trong các hình thức truyền thống và hình thức mới, truyền giáo trước tiên là một việc phục vụ phẩm giá con người trong một xã hội phi nhân hoá, vì sự nghèo đói cùng cực và nghiêm trọng nhất của thời đại chúng ta là nhẫn tâm chà đạp lên các quyền lợi của con người. Với năng động của bác ái, tha thứ và hoà giải, những người thánh hiến đấu tranh cho công lý để xây dựng một thế giới mở ra những cơ hội mới và tốt hơn để cải thiện cuộc sống và phát triển cá nhân. Để việc tham gia đấu tranh đạt hiệu quả, cần phải có tinh thần của người nghèo, được thanh luyện khỏi tư lợi, sẵn sàng phụng sự hoà bình và bất bạo động với tinh thần liên đới và đầy lòng thương cảm đối với những ai khốn khổ. Cách thức loan báo Lời Thiên Chúa và thực hiện những kỳ công của Người, mà Đức Giê-su đã bắt đầu (x. Lc 4,15-21) và Giáo hội tiên khởi đã thực hiện, không được lãng quên khi Năm thánh kết thúc hay bước sang thiên niên kỷ mới, nhưng thôi thúc chúng ta cấp bách thực hiện trong tình mến để hướng tới một tương lai </w:t>
      </w:r>
      <w:r w:rsidRPr="00A47990">
        <w:rPr>
          <w:color w:val="5D2303"/>
        </w:rPr>
        <w:lastRenderedPageBreak/>
        <w:t>khác. Phải sẵn sàng trả giá cho việc bách hại, vì hiện nay nguyên nhân của tử đạo thường là sự đấu tranh cho công lý vì muốn trung thành với Tin mừng. Đức Gio-an Phao-lô khẳng định rằng chứng tá đó “ngay cả thời gian gần đây, đã đưa đến việc tử đạo của một số anh chị em tại những miền khác nhau trên thế giới”.117</w:t>
      </w:r>
    </w:p>
    <w:p w14:paraId="3C14670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TRONG SỰ SÁNG TẠO CỦA ĐỨC ÁI </w:t>
      </w:r>
    </w:p>
    <w:p w14:paraId="75C0871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36. Trải qua các thế kỷ, các hoạt động bác ái luôn luôn tạo nên môi trường để sống Tin mừng cách cụ thể. Khi thực thi bác ái, những người thánh hiến làm nổi bật tính chất ngôn sứ của đoàn sủng và sự phong phú của linh đạo trong Giáo hội và trên thế giới. 118 Họ ý thức mình được kêu gọi để “biểu lộ tình yêu Thiên Chúa cho thế giới”. 119 Sự năng động ấy phải được tiếp tục thực hiện với sự trung thành có tính sáng tạo, vì nó tạo nên một tiềm lực không thể thay thế được cho công việc mục vụ trong Giáo hội. Vào thời buổi đòi buộc phải có một sự sáng tạo trong bác ái, một bằng chứng và những hành động bác ái nhằm xác nhận tính đích thực của những lời nói bác ái, 120 đời sống thánh hiến đang duy trì một cách đáng khâm phục sự sáng tạo trong hoạt động tông đồ từng làm phát sinh hàng ngàn khuôn mặt bác ái và thánh thiện dưới các hình thái đặc thù; do đó không thể không cảm thấy cấp bách phải tiếp tục, với sự sáng tạo của Thánh khí, làm cho thế giới ngạc nhiên vì những hình thái mới của tình yêu phúc âm hữu hiệu để đáp ứng các nhu cầu của thời đại.</w:t>
      </w:r>
    </w:p>
    <w:p w14:paraId="760ACB7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Đời sống thánh hiến biểu lộ ước muốn suy tư về đoàn sủng đặc trưng và truyền thống của mình để đưa chúng phục vụ trong các lãnh vực mới của việc phúc âm hoá. Điều đó có nghĩa là trở nên một với người nghèo, người cao niên, người nghiện ngập, những người đau khổ vì bệnh Aids và những người tha hương đang gánh chịu mọi thứ cực hình vì sống trong hoàn cảnh đặc biệt. Cần lưu tâm đến việc thay đổi các mô hình, vì chỉ trợ giúp mà thôi thì không đủ, nhưng phải tìm cách nhổ tận gốc nguyên nhân gây ra cảnh túng thiếu. Nghèo đói gây ra bởi tham vọng và sự dửng dưng của nhiều người và những cơ cấu tội ác cần phải loại trừ qua việc dấn thân một cách nghiêm túc trong lãnh vực giáo dục.</w:t>
      </w:r>
    </w:p>
    <w:p w14:paraId="172BFC2E"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Nhiều tổ chức cổ truyền cũng như mới thành lập đưa những người thánh hiến đến những nơi mà người khác thường không muốn đến. Trong những năm qua, những người thánh hiến đã có thể rời bỏ sự an toàn của cái đã biết để dấn thân vào những nơi và công việc chưa biết. Nhờ sự dâng hiến trọn vẹn, họ thật sự tự do bước vào những nơi nào gặp cảnh túng thiếu nguy cấp như được chứng thực qua các tổ chức mới thành lập tại các quốc gia mới vốn đặt ra những thách đố đặc biệt, liên hệ đến nhiều tỉnh đòng cùng một lúc và tạo nên các cộng đoàn quốc tế. Với cái nhìn sáng suốt và con tim quảng đại, 121 họ đã đáp ứng lời cầu cứu của nhiều người đang đau khổ qua công việc </w:t>
      </w:r>
      <w:r w:rsidRPr="00A47990">
        <w:rPr>
          <w:color w:val="5D2303"/>
        </w:rPr>
        <w:lastRenderedPageBreak/>
        <w:t>bác ái cụ thể. Bất cứ ở đâu, họ cũng tạo nên một sự nối kết giữa Giáo hội và những nhóm người sống bên lề cũng như những nhóm người mà thừa tác viên mục vụ không đến với họ được.</w:t>
      </w:r>
    </w:p>
    <w:p w14:paraId="0D763EDD"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Ngay cả một vài đoàn sủng dường như đã đáp ứng với thời đại đã qua, đã lấy lại một sinh khí mới trong thế giới đang chứng kiến cảnh buôn bán phụ nữ và trẻ em làm nô lệ, khi mà những trẻ em, thường là nạn nhân của ngược đãi, có nguy cơ bị bỏ rơi hay bị cưỡng bức tòng quân.</w:t>
      </w:r>
    </w:p>
    <w:p w14:paraId="0C56691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Hôm nay có một sự sẵn sàng lớn hơn trong việc thực thi sứ mệnh tông đồ, một sự chiếu toả có ý thức hơn, một sự liên đới được biểu lộ qua việc tìm cách liên kết với dân chúng, đảm nhận vấn đề của họ để đưa ra một giải pháp, quan tâm hơn đến các dấu chỉ và các nhu cầu của thời đại. Việc gia tăng các sáng kiến đã chứng tỏ tầm quan trọng của việc lập kế hoạch trong truyền giáo, nếu người ta muốn hành động một cách có trật tự và hiệu quả hơn là tùy tiện.</w:t>
      </w:r>
    </w:p>
    <w:p w14:paraId="6A09A7A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LOAN BÁO TIN MỪNG </w:t>
      </w:r>
    </w:p>
    <w:p w14:paraId="0F70F8B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37. Nhiệm vụ đầu tiên mà ta phải nhiệt tâm đảm nhận là loan báo Đức Ki-tô cho mọi người. Nhiệm vụ này phụ thuộc nhất là những người thánh hiến nam nữ đang đấn thân mang sứ điệp đến cho số đông những người chưa biết Chúa. Sứ vụ này đang chỉ ở bước khởi đầu, và chúng ta phải tận lực đấn thân để thực hiện. 122 Các nhà truyền giáo phải tin tưởng và hỗ trợ lẫn nhau để đưa ra phương thức tốt nhất nhằm đáp ứng những đòi hỏi của hội nhập văn hoá, sao cho các giá trị đặc thù của mỗi dân tộc không bị loại bỏ, nhưng được tinh luyện và dẫn đến sự viên mãn. 123 Trong khi vẫn trung thành với việc loan báo Tin mừng, Ki-tô giáo trong ngàn năm thứ ba sẽ mang dáng dấp của một khuôn mặt bao gồm nhiều nền văn hoá và các dân tộc, nơi mà Giáo hội được tiếp nhận và cắm rễ. 124</w:t>
      </w:r>
    </w:p>
    <w:p w14:paraId="7C02A93F"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5D2303"/>
        </w:rPr>
        <w:t>PHỤC VỤ SỰ SỐNG </w:t>
      </w:r>
    </w:p>
    <w:p w14:paraId="0D23C02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38. Tiếp nối truyền thống vẻ vang, một số đông những người thánh hiến, nhất là nữ tu, hoạt động tông đồ trong lãnh vực y tế để tiếp tục sứ vụ biểu lộ lòng thương xót của Đức Ki-tô. Theo vết chân Đức Ki-tô, người Sa-ma-ri-ta-nô Thần Linh, họ gần gũi với những ai đau khổ để xoa dịu nỗi đau của họ. Trong khi quan tâm làm cho việc chăm sóc y tế được nhân đạo hơn, khả năng chuyên môn của họ mở một không gian cho Tin mừng có cơ hội toả chiếu lòng nhân từ và tin tưởng ngay cả trong những kinh nghiệm gay go nhất của sự sống và sự chết của con người. Vì thế, những bệnh nhân nghèo khổ nhất và bị bỏ rơi hơn cả phải là những người được ưu tiên tận tình chăm sóc. 125</w:t>
      </w:r>
    </w:p>
    <w:p w14:paraId="2F8EC81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Để chứng tá ki-tô giáo đạt hiệu quả, đặc biệt tại một vài môi trường tế nhị và có xung đột, điều quan trọng là biết trình bày những lý lẽ của lập trường ki-tô giáo, bằng cách nhấn mạnh rằng đó không phải là nhằm áp đặt một cái nhìn đức tin trên những người vô tín ngưỡng, nhưng là giải </w:t>
      </w:r>
      <w:r w:rsidRPr="00A47990">
        <w:rPr>
          <w:color w:val="5D2303"/>
        </w:rPr>
        <w:lastRenderedPageBreak/>
        <w:t>thích và bảo vệ các giá trị bắt nguồn từ chính bản tính con người. 126 Như thế, việc bác ái đối với những tu sĩ hoạt động trong lãnh vực này là phục vụ cho sự hiểu biết để bảo đảm rằng các nguyên tắc cơ bản mà một nền văn minh xứng hợp với con người được xây dựng trên đó, được tôn trọng ở mọi nơi.</w:t>
      </w:r>
    </w:p>
    <w:p w14:paraId="139E2DB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TRUYỀN BÁ SỰ THẬT </w:t>
      </w:r>
    </w:p>
    <w:p w14:paraId="69E333F3" w14:textId="77777777" w:rsid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39. Lãnh vực giáo dục cũng cần đến sự hiện diện đủ tư cách của những người thánh hiến nam nữ. Mầu nhiệm Nhập thể xác định các nền tảng của một nhân học có khả năng vượt qua những giới hạn và mâu thuẫn của mình để đi đến với Đức Giê-su, “con người mới” (Ep 4,24; x. Cl 3,10). Vì Con Thiên Chúa thật sưỳ làm người, nên trong Người và qua Người, những người nam nữ thật sự có thể trở nên con cái Thiên Chúa. 127</w:t>
      </w:r>
      <w:r>
        <w:rPr>
          <w:color w:val="5D2303"/>
        </w:rPr>
        <w:t xml:space="preserve"> </w:t>
      </w:r>
    </w:p>
    <w:p w14:paraId="364C6A6C" w14:textId="3CC4EDCA"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Những người thánh hiến có đủ khả năng hoạt động một cách rất hiệu quả trong lãnh vực này nhờ kinh nghiệm đặc biệt của họ về các ân huệ của Thánh thần, nhờ việc chăm chú lắng nghe Lời Chúa và thực hành biện phân, nhờ gia sản phong phú của truyền thống giáo dục được tích lũy từ khi Tu hội được thành lập. Đoàn sủng đó có thể làm phát sinh các môi trường giáo dục thấm nhuần tinh thần tự do, công lý và bác ái theo Tin mừng, trong đó họ giúp người trẻ tăng trưởng về mặt nhân bản dưới tác động của Thánh Khí, đồng thời đề nghị thầy giáo cũng như học viên lấy sự thánh thiện làm mục tiêu của giáo dục. 128</w:t>
      </w:r>
    </w:p>
    <w:p w14:paraId="2C9B79C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Cần cổ võ trong lòng đời sống thánh hiến một sự đổi mới trong việc dấn thân vào môi trường văn hoá nhằm nâng cao trình độ cá nhân và chuẩn bị cho một cuộc đối thoại giữa đức tin và não trạng thời đại, ngõ hầu nhờ các viện hàn lâm, cổ võ việc phúc âm hoá các nền văn hoá như là việc phục vụ sự thật. 129 Một sự hiện diện trong lãnh vực truyền thông xã hội cũng cần thiết hơn bao giờ hết. 130 Mọi nỗ lực trong môi trường tông đồ mới và chiến lược này phải được khuyến khích sao cho các sáng kiến trong các lãnh vực khác nhau được phối hợp chặt chẽ hơn, đạt chất lượng và hiệu quả cao hơn.</w:t>
      </w:r>
    </w:p>
    <w:p w14:paraId="639B277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MỞ ĐƯỜNG CHO NHỮNG CUỘC ĐỐI THOẠI LỚN </w:t>
      </w:r>
    </w:p>
    <w:p w14:paraId="5245390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40. Xuất phát lại từ Đức Ki-tô cuối cùng có nghĩa là đi theo Người đến những nơi Người hiện diện qua công trình cứu chuộc và sống giữa chân trời bao la mà Người đã mở ra. Đời sống thánh hiến không chỉ hài lòng sống trong Giáo hội và cho Giáo hội. Cùng với Đức Ki-tô, họ vươn tới các Giáo hội ki-tô khác, các tôn giáo khác và tất cả mọi người nam nữ không tuyên xưng một xác tín tôn giáo nào.</w:t>
      </w:r>
    </w:p>
    <w:p w14:paraId="44AA6C2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Như vậy, đời sống thánh hiến được mời gọi góp phần đặc biệt vào tất cả các cuộc đối thoại lớn mà Công đồng đã mở ra cho Giáo hội. “Nhiệt tâm đối thoại với mọi người”, đó là tiêu đề đầy ý nghĩa của chương cuối trong Tông huấn Đời sống Thánh hiến, như một kết luận hợp lý của toàn bộ Tông huấn.</w:t>
      </w:r>
    </w:p>
    <w:p w14:paraId="590327F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41. Văn kiện trước hết nhắc lại việc Thượng hội đồng về Đời sống Thánh hiến làm nổi bật mối liên hệ mật thiết giữa đời sống thánh hiến và đại kết. “Vì linh hồn của đại kết là cầu nguyện và hoán cải, nên các Hội dòng sống đời thánh hiến và tu hội hoạt động tông đồ chắc chắn có một nhiệm vụ đặc biệt để cổ võ sự dấn thân ấy”.131 Những người thánh hiến cần khẩn trương dành nhiều thời giờ hơn để cầu nguyện cho đại kết và làm chứng thật sự cho Tin mừng, ngõ hầu sức mạnh Thánh thần phá đổ các bức tường chia rẽ và thành kiến. Không một Tu hội nào được phép miễn trừ khỏi việc tham gia vào đại nghĩa nầy.</w:t>
      </w:r>
    </w:p>
    <w:p w14:paraId="69214A34"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Đề cập đến các hình thức khác nhau của đối thoại đại kết, Tông huấn Đời sống thánh hiến chỉ cho thấy sự tham gia vào việc đọc Lời Chúa (lectio divina) và cầu nguyện chung, nơi đó Chúa bảo đảm sự hiện diện của Người (x. Mt 18,20), luôn luôn là cách thức đặc biệt thích hợp với các cộng đoàn tu trì. Tình bằng hữu, bác ái và cộng tác trong những sáng kiến chung để phục vụ và làm chứng sẽ làm cho các tu sĩ cảm thấy thích thú biết bao khi sống chung với nhau (x. Ps 133 [132]). Việc hiểu biết lịch sử, giáo thuyết, phụng vụ và những hoạt động bác ái tông đồ của các Giáo hội ki-tô khác cũng không kém quan trọng. 132</w:t>
      </w:r>
    </w:p>
    <w:p w14:paraId="3D28A96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42. Tông huấn Đời sống Thánh hiến đưa ra hai điều kiện thiết yếu cho việc đối thoại liên tôn: chứng tá của Tin mừng và sự tự do của tinh thần. Tông huấn cũng đề nghị một vài phương tiện đặc biệt như hiểu biết và tôn trọng lẫn nhau, tình bạn thiết tha và sự chân thành hỗ tương đối với các cộng đoàn tu trì của các tôn giáo khác. 133</w:t>
      </w:r>
    </w:p>
    <w:p w14:paraId="5BF869BA"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Một phạm vi hợp tác khác được thực hiện khi cùng nhau quan tâm đến đời sống con người, từ việc tỏ lòng thương cảm đối với những ai đau khổ về mặt thể lý cũng như tinh thần, cho đến việc cùng nhau dấn thân vì hoà bình, công lý và bảo toàn tạo thành. 134 Đức Gio-an Phao-lô nhắc lại cho chúng ta một lãnh vực để cộng tác hữu hiệu với các truyền thống tôn giáo khác là nghiên cứu và thăng tiến phẩm giá người phụ nữ, trong đó những người phụ nữ thánh hiến được mời gọi đóng góp một cách đặc biệt. 135</w:t>
      </w:r>
    </w:p>
    <w:p w14:paraId="63FCE81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43. Cuối cùng, cần phải nhớ đối thoại với những người không tuyên xưng một xác tín nào đặc biệt. Những người thánh hiến, nhờ chính bản chất của chọn lựa của họ, trở nên những đối tác đặc biệt trong công cuộc tìm kiếm Thiên Chúa, là Đấng hằng lay động con tim con người và đưa đến các </w:t>
      </w:r>
      <w:r w:rsidRPr="00A47990">
        <w:rPr>
          <w:color w:val="5D2303"/>
        </w:rPr>
        <w:lastRenderedPageBreak/>
        <w:t>hình thái khác nhau của khổ chế và linh đạo. Sự nhạy cảm đối với các giá trị (x. Pl 4,8) và việc sẵn sàng gặp gỡ của họ làm chứng cho các đặc điểm của việc chân thành tìm kiếm Thiên Chúa. Văn kiện kết luận: “Vì lý do đó, những người thánh hiến có bổn phận niềm nở đón tiếp và nâng đỡ tinh thần những người khao khát Thiên Chúa và ước muốn sống những đòi hỏi của đức tin, khi họ tìm đến “136</w:t>
      </w:r>
    </w:p>
    <w:p w14:paraId="78600321"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44. Việc đối thoại ấy cần phải đưa đến việc loan báo Đức Ki-tô. Trong hiệp thông có sự trao ban hỗ tương. Chân thành lắng nghe người khác là cơ hội thích hợp để chia sẻ các kinh nghiêm thiêng liêng của bản thân và nội dung Tin mừng đã nuôi dưỡng đời sống thánh hiến. Như thế, chúng ta làm chứng cho niềm hy vọng chất chứa trong lòng chúng ta (x. 1 Pr 3,15). Chúng ta đừng e ngại rằng việc nói về đức tin của ta có thể xúc phạm đến những người theo một niềm tin khác. Trái lại, đó là cơ hội để hân hoan loan báo về ân huệ dành sẵn cho mọi người và được trao ban cho mọi người mà vẫn hết sức tôn trọng tự do mỗi người, ân huệ đó là măỉc khải về Thiên Chúa, Đấng “yêu thương thế gian đến nỗi đã trao ban chính Con Một (Ga 3,16).</w:t>
      </w:r>
    </w:p>
    <w:p w14:paraId="16650E37"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Đàng khác, nghĩa vụ truyền giáo không ngăn cản chúng ta đi vào cuộc đối thoại với những người khác trong tư thế sẵn sàng lắng nghe, vì trong những tài nguyên và hạn chế của mỗi nền văn hoá, những người thánh hiến có thể thu lượm được những hạt giống của Lời Chúa, nơi đó họ bắt gặp các giá trị cao quýù giúp ích cho đời sống và sứ vụ của họ. “Thánh Thần Thiên Chúa là ‘Đấng muốn thổi đâu thì thổi’ (Ga 3,8) thường biểu lộ các dấu chỉ sự diện của Người để giúp các môn đệ Đức Ki-tô thấu hiểu sâu sắc hơn sứ điệp họ loan báo”.137</w:t>
      </w:r>
    </w:p>
    <w:p w14:paraId="3DDF05F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NHỮNG THÁCH ĐỐ HẰNG NGÀY</w:t>
      </w:r>
    </w:p>
    <w:p w14:paraId="2FF467C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45. Không thể giữ thái độ bàng quang trước viễn cảnh của một cuộc khủng hoảng sinh thái, khiến cho những vùng đất rộng lớn trên hành tinh trở nên cằn cỗi và thù nghịch với nhân loại. Những nước giàu đang tiêu thụ các nguồn tài nguyên với một tốc độ không thể duy trì sự quân bình sinh thái và vì vậy mà các nước nghèo càng trở nên nghèo hơn. Người ta cũng không thể xem thường những vấn đề hoà bình thường xuyên bị bóng ma của những cuộc chiến tàn khốc đe dọa. 138</w:t>
      </w:r>
    </w:p>
    <w:p w14:paraId="4E3D82EC"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Chỉ có thể chế ngự lòng tham, sự thèm muốn khoái lạc, việc sùng bái quyền lực, là ba thứ dục vọng không những đã để lại dấu ấn trong lịch sử, mà còn là gốc rễ của của những điều ác hại hiện nay, nếu các giá trị Tin Mừng như nghèo khó, khiết tịnh và phục vụ được tái khám phá. 139 Những người thánh hiến phải biết công bố bằng đời sống và lời nói nét đẹp của tinh thần nghèo khó và tâm hồn khiết tịnh khiến người ta thanh thản phục vụ anh chị em cũng như nét đẹp của vâng phục vốn làm cho hoa trái của bác ái được trường tồn.</w:t>
      </w:r>
    </w:p>
    <w:p w14:paraId="28D484D5"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lastRenderedPageBreak/>
        <w:t>Làm sao chúng ta có thể giữ thái độ thụ động khi đối diện với những xúc phạm đến quyền cơ bản của con người? 140 Phải có một sự dấn thân đặc biệt với một vài khía cạnh triệt để của Tin Mừng, vốn thường ít được nhận thức, nhưng không phải vì thế mà kém phần quan trọng trong kế hoạch bác ái của Giáo hội. Khía cạnh đầu tiên là tôn trọng sự sống của con người từ khi thụ thai cho đến khi chết.</w:t>
      </w:r>
    </w:p>
    <w:p w14:paraId="7BF8A4D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Trong sự cởi mở này với thế giới, vốn phải quy hướng về Đức Ki-tô sao cho mọi thực tại tìm thấy ý nghĩa đích thật trong Người, những người thánh hiến giáo dân trong các Tu hội nắm giữ vị trí ưu tiên. Được chia sẻ các điều kiện sống công cộng, họ hoạt đôỉng rất hiệu quả cho Nước Thiên Chúa, khi tham gia vào các thực tại xã hội và chính trị để đem lại cho chúng một giá trị mới trong tư cách là những người đi theo Chúa Kitô. Chính vì họ sống đời thánh hiến mà không có bất cứ dấu hiệu nào bên ngoài, như giáo dân giữa các giáo dân, nên họ có thể làm muối và ánh sáng trong những hoàn cảnh mà dấu hiệu khả thị của sự thánh hiến không được chấp nhận hoặc gây nên trở ngại.</w:t>
      </w:r>
    </w:p>
    <w:p w14:paraId="0CD88E32"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0000FF"/>
        </w:rPr>
        <w:t>NHÌN VỀ PHÍA TRƯỚC VÀ XA HƠN</w:t>
      </w:r>
    </w:p>
    <w:p w14:paraId="6AD3CFB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46. Là “những lính canh buổi hừng đông”, các người trẻ nam nữ cũng có mặt trong số những người thánh hiến. 141 Chúng ta thật sự cần những người trẻ can đảm, tự nguyện để Thiên Chúa biến đổi dưới tác động của Thánh Thần và trở nên “đồng hình đồng dạng với Đức Kitô”, 142 trao ban cho mọi người một chứng tá vui tươi và trong sáng về “việc đón nhận Mầu Nhiệm Chúa Ki-tô cách đặc biệt” 143 cũng như linh đạo đặc thù của Tu hội. 144</w:t>
      </w:r>
    </w:p>
    <w:p w14:paraId="5AD5224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Vì vậy, ước gì họ được nhìn nhận dứt khoát là những tác nhân chính trong việc huấn luyện bản thân. 145 Bởi vì chính họ là những người sẽ phải đổi mới Tu hội để duy trì hậu duệ, nên quả là thích hợp việc họ dần dần đảm nhận các nhiệm vụ chỉ đạo và quản trị sau khi đã được chuẩn bị thích đáng. Được vững mạnh nhờ ánh sáng của lý tưởng, họ trở nên những nhân chứng đích thực của nỗ lực nên thánh, chuẩn mực cao của đời sống Kitô hữu. 146 Tương lai của đời sống thánh hiến và sứ vụ phần lớn hệ tại ở sức mạnh của đức tin, các thái độ mà họ hân hoan biểu lộ và những gì Thánh Khí muốn nói với họ.</w:t>
      </w:r>
    </w:p>
    <w:p w14:paraId="3D910CFB"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 xml:space="preserve">Chúng ta hãy nhìn lên Mẹ Maria, Thầy dạy và Mẹ mọi người. Là người thánh hiến đầu tiên, Mẹ đã thực thi đức ái viên mãn. Nhiệt thành trong Thánh Thần, Mẹ phụng sự Chúa, hân hoan trong hi vọng, mạnh mẽ trong thử thách, bền bỉ trong cầu nguyện: Mẹ hằng bầu cử cho chúng ta. Mẹ phản ánh tất cả các khía cạnh trong Tin Mừng. Mọi đoàn sủng của đời sống thánh hiến được phản chiếu và phục hồi nơi Mẹ. Mẹ nâng đỡ chúng ta trong việc thực hiện những cam kết hàng ngày, bằng </w:t>
      </w:r>
      <w:r w:rsidRPr="00A47990">
        <w:rPr>
          <w:color w:val="5D2303"/>
        </w:rPr>
        <w:lastRenderedPageBreak/>
        <w:t>cách biến các lời cam kết ấy trở thành chứng tá của tình yêu phù hợp với lời mời gọi của Thánh Phao-lô: “Anh em hãy sống cho xứng với ơn kêu gọi mà Thiên Chúa đã ban cho anh em” (Ep 4,1).</w:t>
      </w:r>
    </w:p>
    <w:p w14:paraId="00ABD77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color w:val="5D2303"/>
        </w:rPr>
        <w:t>Để củng cố các định hướng này, chúng ta hãy nghe lại những lời của Đức Gio-an Phao-lô II một lần nữa, bởi vì qua đó chúng ta nhận được sự khuyến khích và sự tin tưởng mà tất cả chúng ta cần đến để đối mặt với những nhiệm vụ dường như vượt quá khả năng chúng ta: “Một thế kỷ mới, một thiên niên kỷ mới đang mở ra dưới ánh sáng của Đức Ki-tô. Nhưng không phải mọi người đều thấy được ánh sáng này. Nhiệm vụ phi thường và cấp bách của chúng ta là “phản chiếu” ánh sáng đó… Đó là một nhiệm vụ dễ làm ta thối chí, nếu chúng ta băn khoăn về sự yếu kém của con người chúng ta, vốn thường làm cho chúng ta trở nên mờ đục và tràn ngập bóng tối. Tuy nhiên, chúng ta có thể chu toàn nhiệm vụ ấy được nếu chúng ta quay về với ánh sáng của Đức Kitô và mở rộng tâm hồn để đón nhận ân huệâ biến đổi chúng ta thành tạo vật mới”. 147 Đó là niềm hi vọng được những người thánh hiến nam nữ loan báo trong Giáo Hội, khi cùng với anh chị em mình, suốt bao thế kỷ, họ đi gặp Đức Ki-tô Phục sinh.</w:t>
      </w:r>
    </w:p>
    <w:p w14:paraId="5B74F738"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5D2303"/>
        </w:rPr>
        <w:t>Vào ngày 16 thánh 5 năm 2002 đức Thánh cha đã phê chuẩn Tài liệu này</w:t>
      </w:r>
    </w:p>
    <w:p w14:paraId="313D1223"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5D2303"/>
        </w:rPr>
        <w:t>của Thánh Bộ Đời sống Thánh hiến và Hiệp hội Tông đồ.</w:t>
      </w:r>
    </w:p>
    <w:p w14:paraId="0EED9226" w14:textId="77777777"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5D2303"/>
        </w:rPr>
        <w:t>Rôma, ngày 19 tháng 5 năm 2002, Lễ Hiện xuống.</w:t>
      </w:r>
    </w:p>
    <w:p w14:paraId="0FE8CA5B" w14:textId="77777777" w:rsidR="00A47990" w:rsidRDefault="00A47990" w:rsidP="00A47990">
      <w:pPr>
        <w:pStyle w:val="NormalWeb"/>
        <w:shd w:val="clear" w:color="auto" w:fill="FFFFFF"/>
        <w:spacing w:before="0" w:beforeAutospacing="0" w:after="0" w:afterAutospacing="0" w:line="360" w:lineRule="auto"/>
        <w:jc w:val="both"/>
        <w:rPr>
          <w:rStyle w:val="Strong"/>
          <w:rFonts w:eastAsiaTheme="majorEastAsia"/>
          <w:color w:val="5D2303"/>
        </w:rPr>
      </w:pPr>
      <w:r w:rsidRPr="00A47990">
        <w:rPr>
          <w:rStyle w:val="Strong"/>
          <w:rFonts w:eastAsiaTheme="majorEastAsia"/>
          <w:color w:val="5D2303"/>
        </w:rPr>
        <w:t>Eduardo Card. Martínez Somalo</w:t>
      </w:r>
      <w:r>
        <w:rPr>
          <w:rStyle w:val="Strong"/>
          <w:rFonts w:eastAsiaTheme="majorEastAsia"/>
          <w:color w:val="5D2303"/>
        </w:rPr>
        <w:t xml:space="preserve"> </w:t>
      </w:r>
    </w:p>
    <w:p w14:paraId="0B990FB1" w14:textId="77777777" w:rsidR="00A47990" w:rsidRDefault="00A47990" w:rsidP="00A47990">
      <w:pPr>
        <w:pStyle w:val="NormalWeb"/>
        <w:shd w:val="clear" w:color="auto" w:fill="FFFFFF"/>
        <w:spacing w:before="0" w:beforeAutospacing="0" w:after="0" w:afterAutospacing="0" w:line="360" w:lineRule="auto"/>
        <w:jc w:val="both"/>
        <w:rPr>
          <w:rStyle w:val="Strong"/>
          <w:rFonts w:eastAsiaTheme="majorEastAsia"/>
          <w:color w:val="5D2303"/>
        </w:rPr>
      </w:pPr>
      <w:r w:rsidRPr="00A47990">
        <w:rPr>
          <w:rStyle w:val="Strong"/>
          <w:rFonts w:eastAsiaTheme="majorEastAsia"/>
          <w:color w:val="5D2303"/>
        </w:rPr>
        <w:t>Tổng Trưởng</w:t>
      </w:r>
    </w:p>
    <w:p w14:paraId="61D247A7" w14:textId="77777777" w:rsidR="00A47990" w:rsidRDefault="00A47990" w:rsidP="00A47990">
      <w:pPr>
        <w:pStyle w:val="NormalWeb"/>
        <w:shd w:val="clear" w:color="auto" w:fill="FFFFFF"/>
        <w:spacing w:before="0" w:beforeAutospacing="0" w:after="0" w:afterAutospacing="0" w:line="360" w:lineRule="auto"/>
        <w:jc w:val="both"/>
        <w:rPr>
          <w:rStyle w:val="Strong"/>
          <w:rFonts w:eastAsiaTheme="majorEastAsia"/>
          <w:color w:val="5D2303"/>
        </w:rPr>
      </w:pPr>
      <w:r w:rsidRPr="00A47990">
        <w:rPr>
          <w:rStyle w:val="Strong"/>
          <w:rFonts w:eastAsiaTheme="majorEastAsia"/>
          <w:color w:val="5D2303"/>
        </w:rPr>
        <w:t>Piergiorgio Silvano Nesti, CP</w:t>
      </w:r>
    </w:p>
    <w:p w14:paraId="4B0C6F94" w14:textId="1867D139"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Strong"/>
          <w:rFonts w:eastAsiaTheme="majorEastAsia"/>
          <w:color w:val="5D2303"/>
        </w:rPr>
        <w:t>Thư Ký</w:t>
      </w:r>
    </w:p>
    <w:p w14:paraId="0561C3F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u w:val="single"/>
        </w:rPr>
      </w:pPr>
    </w:p>
    <w:p w14:paraId="2208D892" w14:textId="48692949"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u w:val="single"/>
        </w:rPr>
      </w:pPr>
      <w:r w:rsidRPr="00A47990">
        <w:rPr>
          <w:rStyle w:val="Emphasis"/>
          <w:rFonts w:eastAsiaTheme="majorEastAsia"/>
          <w:color w:val="5D2303"/>
          <w:u w:val="single"/>
        </w:rPr>
        <w:t>CHÚ THÍCH</w:t>
      </w:r>
    </w:p>
    <w:p w14:paraId="25E3B02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 X. Đức Gio-an Phao-lô II, Tông huấn hậu Thượng hội đồng Vita Consecrata, Rô-ma, 25/3/1996, 14.</w:t>
      </w:r>
    </w:p>
    <w:p w14:paraId="32EE52B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 Đức Gio-an Phao-lô II, Tông thư Novo Millennio Ineunte, 6/1/2001, 9.</w:t>
      </w:r>
    </w:p>
    <w:p w14:paraId="5E003B7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 Đức Gio-an Phao-lô II, Nói với Caritas Ý (24/11/2001): L’Osservatore Romano, 25/11/2001, n.4.</w:t>
      </w:r>
    </w:p>
    <w:p w14:paraId="506AAAA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 Đức Gio-an Phao-lô II, Sứ điệp gởi phiên họp khoáng đại của Thánh Bộ Đời sống Thánh hiến và Hiệp hội Tông đồ (21/9/2001): L’Osservatore Romano, 289/2001.</w:t>
      </w:r>
    </w:p>
    <w:p w14:paraId="35F3A2C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 Ibid.</w:t>
      </w:r>
    </w:p>
    <w:p w14:paraId="3B38664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 X. Ad Gentes, 11.</w:t>
      </w:r>
    </w:p>
    <w:p w14:paraId="4A03ECF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lastRenderedPageBreak/>
        <w:t>7 X. Lumen Gentium, 1.</w:t>
      </w:r>
    </w:p>
    <w:p w14:paraId="0CF9080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 Vita Consecrata, 19.</w:t>
      </w:r>
    </w:p>
    <w:p w14:paraId="399860E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 X. Novo Millennio Ineunte, 29.</w:t>
      </w:r>
    </w:p>
    <w:p w14:paraId="3EE4543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 Vita Consecrata, 4.</w:t>
      </w:r>
    </w:p>
    <w:p w14:paraId="12E39B3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 X. Novo Millennio Ineunte, 29.</w:t>
      </w:r>
    </w:p>
    <w:p w14:paraId="30662B3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 X. Novo Millennio Ineunte, 30-31.</w:t>
      </w:r>
    </w:p>
    <w:p w14:paraId="0599A40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 X. Novo Millennio Ineunte, 32-34, 35-39.</w:t>
      </w:r>
    </w:p>
    <w:p w14:paraId="1D982DA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 X. Novo Millennio Ineunte, 35-37.</w:t>
      </w:r>
    </w:p>
    <w:p w14:paraId="04064757"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15 X. Novo Millennio Ineunte, 43-44.</w:t>
      </w:r>
    </w:p>
    <w:p w14:paraId="09660417"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16 X. Novo Millennio Ineunte, 49, 57.</w:t>
      </w:r>
    </w:p>
    <w:p w14:paraId="2223011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17 Vita Consecrata, 111.</w:t>
      </w:r>
    </w:p>
    <w:p w14:paraId="6BF19B4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18 X. Vita Consecrata, 16.</w:t>
      </w:r>
    </w:p>
    <w:p w14:paraId="739348D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19 X. Lumen Gentium, 44.</w:t>
      </w:r>
    </w:p>
    <w:p w14:paraId="10DFF47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20 Vita Consecrata, 22.</w:t>
      </w:r>
    </w:p>
    <w:p w14:paraId="1A63A7C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21 X. Vita Consecrata, 87.</w:t>
      </w:r>
    </w:p>
    <w:p w14:paraId="32C5E30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22 X. Lumen Gentium, 13; Đức Gio-an Phao-lô II, Tông huấn Christifideles Laici, 30/12/1988, 20; Vita Consecrata, 31.</w:t>
      </w:r>
    </w:p>
    <w:p w14:paraId="7101FF8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23 X. Novo Millennio Ineunte, 29.</w:t>
      </w:r>
    </w:p>
    <w:p w14:paraId="26BCD2C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24 X. Novo Millennio Ineunte, 45.</w:t>
      </w:r>
    </w:p>
    <w:p w14:paraId="33EF7CD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25 X. Vita Consecrata, 32.</w:t>
      </w:r>
    </w:p>
    <w:p w14:paraId="4642FED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26 Vita Consecrata, 31.</w:t>
      </w:r>
    </w:p>
    <w:p w14:paraId="6B3E00B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27 X. Vita Consecrata, 28, 94.</w:t>
      </w:r>
    </w:p>
    <w:p w14:paraId="263E789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28 Vita Consecrata, 85.</w:t>
      </w:r>
    </w:p>
    <w:p w14:paraId="192208F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29 X. Novo Millennio Ineunte, 38.</w:t>
      </w:r>
    </w:p>
    <w:p w14:paraId="72EE27A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30 X. Novo Millennio Ineunte, 33.</w:t>
      </w:r>
    </w:p>
    <w:p w14:paraId="5680BF97"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31 X. Vita Consecrata, 103.</w:t>
      </w:r>
    </w:p>
    <w:p w14:paraId="33990ED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32 X. Vita Consecrata, 72.</w:t>
      </w:r>
    </w:p>
    <w:p w14:paraId="326FD59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33 X. Novo Millennio Ineunte, 2.</w:t>
      </w:r>
    </w:p>
    <w:p w14:paraId="659B2C4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34 Vita Consecrata, 58.</w:t>
      </w:r>
    </w:p>
    <w:p w14:paraId="3FEC12F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35 X. Evangelii Nuntiandi, 69; x. Novo Millennio Ineunte, 7.</w:t>
      </w:r>
    </w:p>
    <w:p w14:paraId="75C35AB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36 X. Vita Consecrata, 99.</w:t>
      </w:r>
    </w:p>
    <w:p w14:paraId="48A0829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lastRenderedPageBreak/>
        <w:t>37 Thánh Bộ Đời sống Thánh hiến và Hiệp hội Tông đồ, Verbi Sponsa, Huấn thị cho Đời sống chiêm ngưỡng và các nữ tu dòng kín, Vatican City, 13/5/1999, 7.</w:t>
      </w:r>
    </w:p>
    <w:p w14:paraId="2211321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38 Ibid.; x. Perfectae Caritatis, 7; x. Vita Consecrata, 8, 59.</w:t>
      </w:r>
    </w:p>
    <w:p w14:paraId="4E60492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39 St. Augustine, Sermo 331, 2: PL 38, 1460.</w:t>
      </w:r>
    </w:p>
    <w:p w14:paraId="69FBAB1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40 X. Novo Millennio Ineunte, 49.</w:t>
      </w:r>
    </w:p>
    <w:p w14:paraId="17FD51C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41 X. Novo Millennio Ineunte, 25-26.</w:t>
      </w:r>
    </w:p>
    <w:p w14:paraId="56CB6D3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42 X. Vita Consecrata, 110.</w:t>
      </w:r>
    </w:p>
    <w:p w14:paraId="663AF7A7"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43 X. Lumen Gentium, ChapterV.</w:t>
      </w:r>
    </w:p>
    <w:p w14:paraId="6FC128E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44 Lumen Gentium, 42.</w:t>
      </w:r>
      <w:r>
        <w:rPr>
          <w:rStyle w:val="Emphasis"/>
          <w:rFonts w:eastAsiaTheme="majorEastAsia"/>
          <w:color w:val="5D2303"/>
        </w:rPr>
        <w:t xml:space="preserve"> </w:t>
      </w:r>
    </w:p>
    <w:p w14:paraId="50B8C2D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45 Vita Consecrata, 31; x. Novo Millennio Ineunte, 46.</w:t>
      </w:r>
    </w:p>
    <w:p w14:paraId="24B9832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46 X. Thánh Bộ Đời sống Thánh hiến và Hiệp hội Tông đồ, Đời sống huynh đệ trong cộng đoàn, “Congregavit nos in unum Christi amor”, Rô-ma, 2/2/1994, 50.</w:t>
      </w:r>
    </w:p>
    <w:p w14:paraId="5C804C0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47 X. Vita Consecrata, 92.</w:t>
      </w:r>
    </w:p>
    <w:p w14:paraId="01FC1CF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48 X. Novo Millennio Ineunte, 45.</w:t>
      </w:r>
    </w:p>
    <w:p w14:paraId="76FDFFE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49 X. Thánh Bộ Đời sống Thánh hiến và Hiệp hội Tông đồ, Chỉ dẫn về huấn luyện trong các Tu hội, Potissimum Institutioni, Rô-ma, 2/2/1990, 1.</w:t>
      </w:r>
    </w:p>
    <w:p w14:paraId="6B31A7E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50 Vita Consecrata, 65.</w:t>
      </w:r>
    </w:p>
    <w:p w14:paraId="7DCA317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51 Vita Consecrata, 66.</w:t>
      </w:r>
    </w:p>
    <w:p w14:paraId="592F2A6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52 X. Christifideles Laici, 55.</w:t>
      </w:r>
    </w:p>
    <w:p w14:paraId="34F8535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53 X. Đức Gio-an Phao-lô II, Bài giảng trong buổi canh thức Torvergata (20/8/2000): L’Osservatore Romano, 21-22 8/2000, n.3, p.4.</w:t>
      </w:r>
    </w:p>
    <w:p w14:paraId="09B93B2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54 X. Vita Consecrata, 1.</w:t>
      </w:r>
    </w:p>
    <w:p w14:paraId="4201BFA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55 X. Vita Consecrata, 65.</w:t>
      </w:r>
    </w:p>
    <w:p w14:paraId="3D17EA0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56 Vita Consecrata, 37.</w:t>
      </w:r>
    </w:p>
    <w:p w14:paraId="2D56C15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57 Novo Millennio Ineunte, 40.</w:t>
      </w:r>
    </w:p>
    <w:p w14:paraId="55EFA74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58 X. Novo Millennio Ineunte, 1.</w:t>
      </w:r>
    </w:p>
    <w:p w14:paraId="3D06877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59 Đức Gio-an Phao-lô II, Bài giảng (2/2/2001): L’Osservatore Romano, 4 2/2001, p.4.</w:t>
      </w:r>
    </w:p>
    <w:p w14:paraId="7B2BD02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60 X. Mutuae Relationes, 11; Vita Consecrata, 37.</w:t>
      </w:r>
    </w:p>
    <w:p w14:paraId="3C45BAC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61 Vita Consecrata, 93.</w:t>
      </w:r>
    </w:p>
    <w:p w14:paraId="025CDCB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62 X. Novo Millennio Ineunte, 31.</w:t>
      </w:r>
    </w:p>
    <w:p w14:paraId="5AA4F68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63 X. Vita Consecrata, 20-21.</w:t>
      </w:r>
    </w:p>
    <w:p w14:paraId="0A4C2FF7"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lastRenderedPageBreak/>
        <w:t>64 X. Novo Millennio Ineunte, 38.</w:t>
      </w:r>
    </w:p>
    <w:p w14:paraId="1EA62132"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65 Vita Consecrata, 22.</w:t>
      </w:r>
    </w:p>
    <w:p w14:paraId="4AF7911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66 Vita Consecrata, 16.</w:t>
      </w:r>
    </w:p>
    <w:p w14:paraId="1F0A818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67 Vita Consecrata, 18.</w:t>
      </w:r>
    </w:p>
    <w:p w14:paraId="213597D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68 Vita Consecrata, 25.</w:t>
      </w:r>
      <w:r>
        <w:rPr>
          <w:rStyle w:val="Emphasis"/>
          <w:rFonts w:eastAsiaTheme="majorEastAsia"/>
          <w:color w:val="5D2303"/>
        </w:rPr>
        <w:t>\</w:t>
      </w:r>
    </w:p>
    <w:p w14:paraId="5EA8A55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69 Vita Consecrata, 40.</w:t>
      </w:r>
    </w:p>
    <w:p w14:paraId="6750275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70 Novo Millennio Ineunte, 16.</w:t>
      </w:r>
    </w:p>
    <w:p w14:paraId="7E8BB87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71 Vita Consecrata, 94.</w:t>
      </w:r>
    </w:p>
    <w:p w14:paraId="6F1130A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72 Novo Millennio Ineunte, 39.</w:t>
      </w:r>
    </w:p>
    <w:p w14:paraId="25AFEF8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73 X. Perfectae Caritatis, 2.</w:t>
      </w:r>
    </w:p>
    <w:p w14:paraId="59CC3A5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74 Đức Gio-an Phao-lô II, Bài giảng (2/2/2001): L’Osservatore Romano, 4 2/2001.</w:t>
      </w:r>
    </w:p>
    <w:p w14:paraId="4C485F02"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75 Vita Consecrata, 37.</w:t>
      </w:r>
    </w:p>
    <w:p w14:paraId="4CBDE7B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76 Novo Millennio Ineunte, 40.</w:t>
      </w:r>
    </w:p>
    <w:p w14:paraId="3B89C30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77 Đức Gio-an Phao-lô II, Bài giảng (2/2/2001): L’Osservatore Romano, 4 2/2001.</w:t>
      </w:r>
    </w:p>
    <w:p w14:paraId="06F7319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78 Novo Millennio Ineunte, 43.</w:t>
      </w:r>
    </w:p>
    <w:p w14:paraId="3FDB37A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79 Đức Gio-an Phao-lô II, Bài giảng (2/2/2001): L’Osservatore Romano, 4 2/2001.</w:t>
      </w:r>
    </w:p>
    <w:p w14:paraId="3EB2493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80 Vita Consecrata, 95.</w:t>
      </w:r>
    </w:p>
    <w:p w14:paraId="275FF9A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81 X. Vita Consecrata, 18.</w:t>
      </w:r>
    </w:p>
    <w:p w14:paraId="249CE22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82 Vita Consecrata, 95.</w:t>
      </w:r>
    </w:p>
    <w:p w14:paraId="5035A80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83 X. Vita Consecrata, 51.</w:t>
      </w:r>
    </w:p>
    <w:p w14:paraId="5B0CCE6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84 X. Novo Millennio Ineunte, 25-27.</w:t>
      </w:r>
    </w:p>
    <w:p w14:paraId="67A39B1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85 X. Vita Consecrata, 23.</w:t>
      </w:r>
    </w:p>
    <w:p w14:paraId="5C50640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86 Vita Consecrata, 38.</w:t>
      </w:r>
    </w:p>
    <w:p w14:paraId="124F977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87 Novo Millennio Ineunte, 25.</w:t>
      </w:r>
    </w:p>
    <w:p w14:paraId="4B8D6DE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88 X. Novo Millennio Ineunte, 37.</w:t>
      </w:r>
    </w:p>
    <w:p w14:paraId="31C654C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89 Vita Consecrata, 93.</w:t>
      </w:r>
    </w:p>
    <w:p w14:paraId="060E08B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90 Novo Millennio Ineunte, 43.</w:t>
      </w:r>
    </w:p>
    <w:p w14:paraId="1580B24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91 Vita Consecrata, 46.</w:t>
      </w:r>
    </w:p>
    <w:p w14:paraId="7D7DB1A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92 Vita Consecrata, 51.</w:t>
      </w:r>
    </w:p>
    <w:p w14:paraId="508D5B0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93 X. Novo Millennio Ineunte, 43.</w:t>
      </w:r>
    </w:p>
    <w:p w14:paraId="10391A45"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94 Vita Consecrata, 51.</w:t>
      </w:r>
    </w:p>
    <w:p w14:paraId="138BA15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lastRenderedPageBreak/>
        <w:t>95 Novo Millennio Ineunte, 46.</w:t>
      </w:r>
    </w:p>
    <w:p w14:paraId="6159301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96 Vita Consecrata, 62.</w:t>
      </w:r>
    </w:p>
    <w:p w14:paraId="19B9228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97 X. Đời sống huynh đệ trong cộng đoàn, 62; x. Vita Consecrata, 56.</w:t>
      </w:r>
    </w:p>
    <w:p w14:paraId="15831BD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98 X. Novo Millennio Ineunte, 45.</w:t>
      </w:r>
    </w:p>
    <w:p w14:paraId="63FF4B5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99 X. Fraternal Life in Community, 70.</w:t>
      </w:r>
    </w:p>
    <w:p w14:paraId="30F36E6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100 X. Vita Consecrata, 54.</w:t>
      </w:r>
    </w:p>
    <w:p w14:paraId="5B7E48B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101 X. Lumen Gentium, 12; Vita Consecrata, 46.</w:t>
      </w:r>
    </w:p>
    <w:p w14:paraId="064AD6A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102 Vita Consecrata, 46.</w:t>
      </w:r>
    </w:p>
    <w:p w14:paraId="19CD9D4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103 X. Vita Consecrata, 98.</w:t>
      </w:r>
    </w:p>
    <w:p w14:paraId="6ED96B8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104 Đức Gio-an Phao-lô II, Các phong trào trong Giáo hội, Acts of the II International Colloquium, Milan 1987, pp.24-25; Các phong trào trong Giáo hội, Vatican City 1999, p.18.</w:t>
      </w:r>
    </w:p>
    <w:p w14:paraId="43EFB29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105 X. Novo Millennio Ineunte, 50.</w:t>
      </w:r>
    </w:p>
    <w:p w14:paraId="0A79DFB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106 Christifideles Laici, 31-32.</w:t>
      </w:r>
    </w:p>
    <w:p w14:paraId="1D514A62"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107 X. Vita Consecrata, 46.</w:t>
      </w:r>
    </w:p>
    <w:p w14:paraId="3698E0C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108 X. Đức Gio-an Phao-lô II, Tông huấn Giáo hội tại Phi Châu, Yaoundé, 14/9/1995, 94.</w:t>
      </w:r>
    </w:p>
    <w:p w14:paraId="614FD04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109 Novo Millennio Ineunte, 40.</w:t>
      </w:r>
    </w:p>
    <w:p w14:paraId="7DE4038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110 X. Novo Millennio Ineunte, 15.</w:t>
      </w:r>
    </w:p>
    <w:p w14:paraId="455ECC1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111 Vita Consecrata, 76.</w:t>
      </w:r>
    </w:p>
    <w:p w14:paraId="360223E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112 Novo Millennio Ineunte, 49.</w:t>
      </w:r>
    </w:p>
    <w:p w14:paraId="7CF30DC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113 X. Vita Consecrata, 82.</w:t>
      </w:r>
    </w:p>
    <w:p w14:paraId="09EB1BF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114 Novo Millennio Ineunte, 49.</w:t>
      </w:r>
    </w:p>
    <w:p w14:paraId="1F142B6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115 Novo Millennio Ineunte, 50.</w:t>
      </w:r>
    </w:p>
    <w:p w14:paraId="6CBD74A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116X. Novo Millennio Ineunte, 50.</w:t>
      </w:r>
    </w:p>
    <w:p w14:paraId="438E701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117 Đức Gio-an Phao-lô II, Bài giảng (2/2/2001): L’Osservatore Romano, 4 2/2001.</w:t>
      </w:r>
    </w:p>
    <w:p w14:paraId="346DA8D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118 X. Vita Consecrata, 84.</w:t>
      </w:r>
    </w:p>
    <w:p w14:paraId="43AFFAB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119 X. Vita Consecrata, Title of Chapter III.</w:t>
      </w:r>
    </w:p>
    <w:p w14:paraId="1C0991A3"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120 X. Novo Millennio Ineunte, 50.</w:t>
      </w:r>
    </w:p>
    <w:p w14:paraId="2129E84D"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121 X. Novo Millennio Ineunte, 58.</w:t>
      </w:r>
    </w:p>
    <w:p w14:paraId="3B95AE51"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122 X. Đức Gio-an Phao-lô II, Thông điệp Redemptoris Missio, Rô-ma, 7/12/1990, 1.</w:t>
      </w:r>
    </w:p>
    <w:p w14:paraId="242B93EB"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123 X. Đức Gio-an Phao-lô II, Tông huấn Giáo hội tại Á Châu, New Delhi, 6/11/1999, 22.</w:t>
      </w:r>
    </w:p>
    <w:p w14:paraId="252B557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124 X. Novo Millennio Ineunte, 40.</w:t>
      </w:r>
    </w:p>
    <w:p w14:paraId="07DD194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lastRenderedPageBreak/>
        <w:t>125 X. Vita Consecrata, 83.</w:t>
      </w:r>
    </w:p>
    <w:p w14:paraId="6B8AF7A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126 X. Novo Millennio Ineunte, 51.</w:t>
      </w:r>
    </w:p>
    <w:p w14:paraId="7E8B08B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127 X. Novo Millennio Ineunte, 23.</w:t>
      </w:r>
    </w:p>
    <w:p w14:paraId="6BDE345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128 X. Vita Consecrata, 96.</w:t>
      </w:r>
    </w:p>
    <w:p w14:paraId="34A5D1F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129 X. Vita Consecrata, 98.</w:t>
      </w:r>
    </w:p>
    <w:p w14:paraId="35FF03F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130 X. Vita Consecrata, 99.</w:t>
      </w:r>
    </w:p>
    <w:p w14:paraId="0E583A5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131 Vita Consecrata, 100.</w:t>
      </w:r>
    </w:p>
    <w:p w14:paraId="056E194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132 X. Vita Consecrata, 101.</w:t>
      </w:r>
    </w:p>
    <w:p w14:paraId="5B209E9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133 X. Ecclesia in Asia, 31, 34.</w:t>
      </w:r>
    </w:p>
    <w:p w14:paraId="0D09FD1A"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134 X. The Church in Asia, 44.</w:t>
      </w:r>
    </w:p>
    <w:p w14:paraId="57671A3E"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135 X. Vita Consecrata, 102.</w:t>
      </w:r>
    </w:p>
    <w:p w14:paraId="480C232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136 X. Vita Consecrata, 103.</w:t>
      </w:r>
    </w:p>
    <w:p w14:paraId="506343C0"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137 Novo Millennio Ineunte, 56.</w:t>
      </w:r>
    </w:p>
    <w:p w14:paraId="599BCAC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138 X. Novo Millennio Ineunte, 51.</w:t>
      </w:r>
    </w:p>
    <w:p w14:paraId="23FA826C"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139 X. Vita Consecrata, 88-91.</w:t>
      </w:r>
    </w:p>
    <w:p w14:paraId="56F516C6"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140 X. Novo Millennio Ineunte, 51.</w:t>
      </w:r>
    </w:p>
    <w:p w14:paraId="7D7F18B7"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141 X. Novo Millennio Ineunte, 9.</w:t>
      </w:r>
    </w:p>
    <w:p w14:paraId="6B9A9BC2"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142 Vita Consecrata, 19.</w:t>
      </w:r>
    </w:p>
    <w:p w14:paraId="533EF874"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143 Vita Consecrata, 16.</w:t>
      </w:r>
    </w:p>
    <w:p w14:paraId="3F6719CF"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144 X. Vita Consecrata, 93.</w:t>
      </w:r>
    </w:p>
    <w:p w14:paraId="425D8758"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145 X. Thánh Bộ Đời sống thánh hiến và Hiệp hội Tông đồ, Potissimum Institutioni, Rô-ma, 2/2/1990, 29.</w:t>
      </w:r>
    </w:p>
    <w:p w14:paraId="381DC7E9" w14:textId="77777777" w:rsidR="00A47990" w:rsidRDefault="00A47990" w:rsidP="00A47990">
      <w:pPr>
        <w:pStyle w:val="NormalWeb"/>
        <w:shd w:val="clear" w:color="auto" w:fill="FFFFFF"/>
        <w:spacing w:before="0" w:beforeAutospacing="0" w:after="0" w:afterAutospacing="0" w:line="360" w:lineRule="auto"/>
        <w:jc w:val="both"/>
        <w:rPr>
          <w:rStyle w:val="Emphasis"/>
          <w:rFonts w:eastAsiaTheme="majorEastAsia"/>
          <w:color w:val="5D2303"/>
        </w:rPr>
      </w:pPr>
      <w:r w:rsidRPr="00A47990">
        <w:rPr>
          <w:rStyle w:val="Emphasis"/>
          <w:rFonts w:eastAsiaTheme="majorEastAsia"/>
          <w:color w:val="5D2303"/>
        </w:rPr>
        <w:t>146 X. Novo Millennio Ineunte, 31.</w:t>
      </w:r>
    </w:p>
    <w:p w14:paraId="37216E50" w14:textId="2FA716AD" w:rsidR="00A47990" w:rsidRPr="00A47990" w:rsidRDefault="00A47990" w:rsidP="00A47990">
      <w:pPr>
        <w:pStyle w:val="NormalWeb"/>
        <w:shd w:val="clear" w:color="auto" w:fill="FFFFFF"/>
        <w:spacing w:before="0" w:beforeAutospacing="0" w:after="0" w:afterAutospacing="0" w:line="360" w:lineRule="auto"/>
        <w:jc w:val="both"/>
        <w:rPr>
          <w:color w:val="5D2303"/>
        </w:rPr>
      </w:pPr>
      <w:r w:rsidRPr="00A47990">
        <w:rPr>
          <w:rStyle w:val="Emphasis"/>
          <w:rFonts w:eastAsiaTheme="majorEastAsia"/>
          <w:color w:val="5D2303"/>
        </w:rPr>
        <w:t>147 X. Novo Millennio Ineunte, 54</w:t>
      </w:r>
      <w:r w:rsidRPr="00A47990">
        <w:rPr>
          <w:color w:val="5D2303"/>
        </w:rPr>
        <w:t>.</w:t>
      </w:r>
    </w:p>
    <w:p w14:paraId="1813D9B1" w14:textId="77777777" w:rsidR="00F52DDE" w:rsidRDefault="00F52DDE" w:rsidP="00A47990">
      <w:pPr>
        <w:spacing w:after="0" w:line="360" w:lineRule="auto"/>
        <w:jc w:val="both"/>
        <w:rPr>
          <w:rFonts w:ascii="Times New Roman" w:hAnsi="Times New Roman" w:cs="Times New Roman"/>
        </w:rPr>
      </w:pPr>
    </w:p>
    <w:p w14:paraId="7A0849DC" w14:textId="67FBFE88" w:rsidR="004676DF" w:rsidRPr="00A47990" w:rsidRDefault="004676DF" w:rsidP="00A47990">
      <w:pPr>
        <w:spacing w:after="0" w:line="360" w:lineRule="auto"/>
        <w:jc w:val="both"/>
        <w:rPr>
          <w:rFonts w:ascii="Times New Roman" w:hAnsi="Times New Roman" w:cs="Times New Roman"/>
        </w:rPr>
      </w:pPr>
      <w:r>
        <w:rPr>
          <w:rFonts w:ascii="Times New Roman" w:hAnsi="Times New Roman" w:cs="Times New Roman"/>
        </w:rPr>
        <w:t xml:space="preserve">ĐỌC BẢN VĂN GỐC TIẾNG ANH TẠI ĐÂY: </w:t>
      </w:r>
      <w:hyperlink r:id="rId5" w:history="1">
        <w:r>
          <w:rPr>
            <w:rStyle w:val="Hyperlink"/>
          </w:rPr>
          <w:t>Starting Afresh from Christ: a Renewed Commitment to Consecrated Life in the Third Millennium (vatican.va)</w:t>
        </w:r>
      </w:hyperlink>
      <w:r>
        <w:t xml:space="preserve"> </w:t>
      </w:r>
    </w:p>
    <w:sectPr w:rsidR="004676DF" w:rsidRPr="00A4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WwNDU2NzcwtzQ1M7RQ0lEKTi0uzszPAykwrAUAxgjzAiwAAAA="/>
  </w:docVars>
  <w:rsids>
    <w:rsidRoot w:val="00A47990"/>
    <w:rsid w:val="00086910"/>
    <w:rsid w:val="001F4D7C"/>
    <w:rsid w:val="001F63FE"/>
    <w:rsid w:val="00297275"/>
    <w:rsid w:val="002A004D"/>
    <w:rsid w:val="002C541B"/>
    <w:rsid w:val="003E7589"/>
    <w:rsid w:val="00403525"/>
    <w:rsid w:val="004676DF"/>
    <w:rsid w:val="00531662"/>
    <w:rsid w:val="005A5183"/>
    <w:rsid w:val="005C4D42"/>
    <w:rsid w:val="008C4D55"/>
    <w:rsid w:val="00A47990"/>
    <w:rsid w:val="00B26E93"/>
    <w:rsid w:val="00DF5620"/>
    <w:rsid w:val="00E35B95"/>
    <w:rsid w:val="00E5390F"/>
    <w:rsid w:val="00E61EE8"/>
    <w:rsid w:val="00E87E9B"/>
    <w:rsid w:val="00F52DDE"/>
    <w:rsid w:val="00FD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DC96"/>
  <w15:chartTrackingRefBased/>
  <w15:docId w15:val="{F11BCD17-B9CA-491C-AD23-CA44C94D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9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79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79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79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79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79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79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79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79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9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79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79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79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79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79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79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79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7990"/>
    <w:rPr>
      <w:rFonts w:eastAsiaTheme="majorEastAsia" w:cstheme="majorBidi"/>
      <w:color w:val="272727" w:themeColor="text1" w:themeTint="D8"/>
    </w:rPr>
  </w:style>
  <w:style w:type="paragraph" w:styleId="Title">
    <w:name w:val="Title"/>
    <w:basedOn w:val="Normal"/>
    <w:next w:val="Normal"/>
    <w:link w:val="TitleChar"/>
    <w:uiPriority w:val="10"/>
    <w:qFormat/>
    <w:rsid w:val="00A479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9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79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79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7990"/>
    <w:pPr>
      <w:spacing w:before="160"/>
      <w:jc w:val="center"/>
    </w:pPr>
    <w:rPr>
      <w:i/>
      <w:iCs/>
      <w:color w:val="404040" w:themeColor="text1" w:themeTint="BF"/>
    </w:rPr>
  </w:style>
  <w:style w:type="character" w:customStyle="1" w:styleId="QuoteChar">
    <w:name w:val="Quote Char"/>
    <w:basedOn w:val="DefaultParagraphFont"/>
    <w:link w:val="Quote"/>
    <w:uiPriority w:val="29"/>
    <w:rsid w:val="00A47990"/>
    <w:rPr>
      <w:i/>
      <w:iCs/>
      <w:color w:val="404040" w:themeColor="text1" w:themeTint="BF"/>
    </w:rPr>
  </w:style>
  <w:style w:type="paragraph" w:styleId="ListParagraph">
    <w:name w:val="List Paragraph"/>
    <w:basedOn w:val="Normal"/>
    <w:uiPriority w:val="34"/>
    <w:qFormat/>
    <w:rsid w:val="00A47990"/>
    <w:pPr>
      <w:ind w:left="720"/>
      <w:contextualSpacing/>
    </w:pPr>
  </w:style>
  <w:style w:type="character" w:styleId="IntenseEmphasis">
    <w:name w:val="Intense Emphasis"/>
    <w:basedOn w:val="DefaultParagraphFont"/>
    <w:uiPriority w:val="21"/>
    <w:qFormat/>
    <w:rsid w:val="00A47990"/>
    <w:rPr>
      <w:i/>
      <w:iCs/>
      <w:color w:val="0F4761" w:themeColor="accent1" w:themeShade="BF"/>
    </w:rPr>
  </w:style>
  <w:style w:type="paragraph" w:styleId="IntenseQuote">
    <w:name w:val="Intense Quote"/>
    <w:basedOn w:val="Normal"/>
    <w:next w:val="Normal"/>
    <w:link w:val="IntenseQuoteChar"/>
    <w:uiPriority w:val="30"/>
    <w:qFormat/>
    <w:rsid w:val="00A479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7990"/>
    <w:rPr>
      <w:i/>
      <w:iCs/>
      <w:color w:val="0F4761" w:themeColor="accent1" w:themeShade="BF"/>
    </w:rPr>
  </w:style>
  <w:style w:type="character" w:styleId="IntenseReference">
    <w:name w:val="Intense Reference"/>
    <w:basedOn w:val="DefaultParagraphFont"/>
    <w:uiPriority w:val="32"/>
    <w:qFormat/>
    <w:rsid w:val="00A47990"/>
    <w:rPr>
      <w:b/>
      <w:bCs/>
      <w:smallCaps/>
      <w:color w:val="0F4761" w:themeColor="accent1" w:themeShade="BF"/>
      <w:spacing w:val="5"/>
    </w:rPr>
  </w:style>
  <w:style w:type="paragraph" w:styleId="NormalWeb">
    <w:name w:val="Normal (Web)"/>
    <w:basedOn w:val="Normal"/>
    <w:uiPriority w:val="99"/>
    <w:semiHidden/>
    <w:unhideWhenUsed/>
    <w:rsid w:val="00A47990"/>
    <w:pPr>
      <w:spacing w:before="100" w:beforeAutospacing="1" w:after="100" w:afterAutospacing="1" w:line="240" w:lineRule="auto"/>
    </w:pPr>
    <w:rPr>
      <w:rFonts w:ascii="Times New Roman" w:eastAsia="Times New Roman" w:hAnsi="Times New Roman" w:cs="Times New Roman"/>
      <w:kern w:val="0"/>
    </w:rPr>
  </w:style>
  <w:style w:type="character" w:styleId="Strong">
    <w:name w:val="Strong"/>
    <w:basedOn w:val="DefaultParagraphFont"/>
    <w:uiPriority w:val="22"/>
    <w:qFormat/>
    <w:rsid w:val="00A47990"/>
    <w:rPr>
      <w:b/>
      <w:bCs/>
    </w:rPr>
  </w:style>
  <w:style w:type="character" w:styleId="Emphasis">
    <w:name w:val="Emphasis"/>
    <w:basedOn w:val="DefaultParagraphFont"/>
    <w:uiPriority w:val="20"/>
    <w:qFormat/>
    <w:rsid w:val="00A47990"/>
    <w:rPr>
      <w:i/>
      <w:iCs/>
    </w:rPr>
  </w:style>
  <w:style w:type="character" w:styleId="Hyperlink">
    <w:name w:val="Hyperlink"/>
    <w:basedOn w:val="DefaultParagraphFont"/>
    <w:uiPriority w:val="99"/>
    <w:semiHidden/>
    <w:unhideWhenUsed/>
    <w:rsid w:val="00467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roman_curia/congregations/ccscrlife/documents/rc_con_ccscrlife_doc_20020614_ripartire-da-cristo_e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25162</Words>
  <Characters>90462</Characters>
  <Application>Microsoft Office Word</Application>
  <DocSecurity>0</DocSecurity>
  <Lines>1435</Lines>
  <Paragraphs>372</Paragraphs>
  <ScaleCrop>false</ScaleCrop>
  <Company/>
  <LinksUpToDate>false</LinksUpToDate>
  <CharactersWithSpaces>115292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3</cp:revision>
  <dcterms:created xsi:type="dcterms:W3CDTF">2024-03-26T02:56:00Z</dcterms:created>
  <dcterms:modified xsi:type="dcterms:W3CDTF">2024-03-26T03:13:00Z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0821c736-194b-4c60-af31-02cfd3bb2b02</vt:lpwstr>
  </property>
</Properties>
</file>